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04BF" w14:textId="77777777" w:rsidR="00696B6A" w:rsidRDefault="00696B6A" w:rsidP="00696B6A">
      <w:pPr>
        <w:spacing w:after="0" w:line="240" w:lineRule="atLeast"/>
        <w:jc w:val="center"/>
        <w:textAlignment w:val="baseline"/>
        <w:outlineLvl w:val="0"/>
        <w:rPr>
          <w:rFonts w:ascii="Arial" w:eastAsia="Times New Roman" w:hAnsi="Arial" w:cs="Arial"/>
          <w:b/>
          <w:bCs/>
          <w:color w:val="333333"/>
          <w:kern w:val="36"/>
          <w:sz w:val="45"/>
          <w:szCs w:val="45"/>
          <w:bdr w:val="none" w:sz="0" w:space="0" w:color="auto" w:frame="1"/>
          <w:lang w:eastAsia="hu-HU"/>
        </w:rPr>
      </w:pPr>
      <w:r>
        <w:rPr>
          <w:rFonts w:ascii="Arial" w:eastAsia="Times New Roman" w:hAnsi="Arial" w:cs="Arial"/>
          <w:b/>
          <w:bCs/>
          <w:color w:val="333333"/>
          <w:kern w:val="36"/>
          <w:sz w:val="45"/>
          <w:szCs w:val="45"/>
          <w:bdr w:val="none" w:sz="0" w:space="0" w:color="auto" w:frame="1"/>
          <w:lang w:eastAsia="hu-HU"/>
        </w:rPr>
        <w:t>WWW.SOS-HACCP.HU</w:t>
      </w:r>
      <w:r w:rsidRPr="00696B6A">
        <w:rPr>
          <w:rFonts w:ascii="Arial" w:eastAsia="Times New Roman" w:hAnsi="Arial" w:cs="Arial"/>
          <w:b/>
          <w:bCs/>
          <w:color w:val="333333"/>
          <w:kern w:val="36"/>
          <w:sz w:val="45"/>
          <w:szCs w:val="45"/>
          <w:bdr w:val="none" w:sz="0" w:space="0" w:color="auto" w:frame="1"/>
          <w:lang w:eastAsia="hu-HU"/>
        </w:rPr>
        <w:t xml:space="preserve"> Adatkezelési Tájékoztató</w:t>
      </w:r>
    </w:p>
    <w:p w14:paraId="233BE459" w14:textId="77777777" w:rsidR="00696B6A" w:rsidRDefault="00696B6A" w:rsidP="00696B6A">
      <w:pPr>
        <w:spacing w:after="0" w:line="240" w:lineRule="atLeast"/>
        <w:jc w:val="center"/>
        <w:textAlignment w:val="baseline"/>
        <w:outlineLvl w:val="0"/>
        <w:rPr>
          <w:rFonts w:ascii="Arial" w:eastAsia="Times New Roman" w:hAnsi="Arial" w:cs="Arial"/>
          <w:b/>
          <w:bCs/>
          <w:color w:val="333333"/>
          <w:kern w:val="36"/>
          <w:sz w:val="45"/>
          <w:szCs w:val="45"/>
          <w:bdr w:val="none" w:sz="0" w:space="0" w:color="auto" w:frame="1"/>
          <w:lang w:eastAsia="hu-HU"/>
        </w:rPr>
      </w:pPr>
    </w:p>
    <w:p w14:paraId="4BB3FB11" w14:textId="77777777" w:rsidR="00696B6A" w:rsidRPr="00696B6A" w:rsidRDefault="00696B6A" w:rsidP="00696B6A">
      <w:pPr>
        <w:spacing w:after="0" w:line="240" w:lineRule="atLeast"/>
        <w:jc w:val="center"/>
        <w:textAlignment w:val="baseline"/>
        <w:outlineLvl w:val="0"/>
        <w:rPr>
          <w:rFonts w:ascii="Arial" w:eastAsia="Times New Roman" w:hAnsi="Arial" w:cs="Arial"/>
          <w:b/>
          <w:bCs/>
          <w:color w:val="333333"/>
          <w:kern w:val="36"/>
          <w:sz w:val="45"/>
          <w:szCs w:val="45"/>
          <w:bdr w:val="none" w:sz="0" w:space="0" w:color="auto" w:frame="1"/>
          <w:lang w:eastAsia="hu-HU"/>
        </w:rPr>
      </w:pPr>
      <w:r w:rsidRPr="00696B6A">
        <w:rPr>
          <w:rFonts w:ascii="Arial" w:eastAsia="Times New Roman" w:hAnsi="Arial" w:cs="Arial"/>
          <w:b/>
          <w:bCs/>
          <w:color w:val="666666"/>
          <w:sz w:val="36"/>
          <w:szCs w:val="24"/>
          <w:bdr w:val="none" w:sz="0" w:space="0" w:color="auto" w:frame="1"/>
          <w:lang w:eastAsia="hu-HU"/>
        </w:rPr>
        <w:t>Tartalomjegyzék</w:t>
      </w:r>
    </w:p>
    <w:p w14:paraId="52B39D5E" w14:textId="77777777" w:rsidR="00696B6A" w:rsidRPr="00696B6A" w:rsidRDefault="00696B6A" w:rsidP="002741C9">
      <w:pPr>
        <w:numPr>
          <w:ilvl w:val="0"/>
          <w:numId w:val="1"/>
        </w:numPr>
        <w:spacing w:before="60" w:after="60" w:line="240" w:lineRule="auto"/>
        <w:ind w:left="0"/>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adatkezelési tájékoztató célja</w:t>
      </w:r>
    </w:p>
    <w:p w14:paraId="4FA90DBE" w14:textId="77777777" w:rsidR="00696B6A" w:rsidRPr="00696B6A" w:rsidRDefault="00696B6A" w:rsidP="002741C9">
      <w:pPr>
        <w:numPr>
          <w:ilvl w:val="0"/>
          <w:numId w:val="1"/>
        </w:numPr>
        <w:spacing w:before="60" w:after="60" w:line="240" w:lineRule="auto"/>
        <w:ind w:left="0"/>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adatkezelő adatai</w:t>
      </w:r>
    </w:p>
    <w:p w14:paraId="23810FC3"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2.1 Adatvédelmi tisztviselő</w:t>
      </w:r>
    </w:p>
    <w:p w14:paraId="2946683C" w14:textId="77777777" w:rsidR="00696B6A" w:rsidRPr="00696B6A" w:rsidRDefault="00696B6A" w:rsidP="002741C9">
      <w:pPr>
        <w:numPr>
          <w:ilvl w:val="0"/>
          <w:numId w:val="2"/>
        </w:numPr>
        <w:spacing w:before="60" w:after="60" w:line="240" w:lineRule="auto"/>
        <w:ind w:left="0"/>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 kezelt személyes adatok köre</w:t>
      </w:r>
    </w:p>
    <w:p w14:paraId="0D1988B6"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3.1. Technikai adatok</w:t>
      </w:r>
    </w:p>
    <w:p w14:paraId="279E6976"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3.2</w:t>
      </w:r>
      <w:r>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w:t>
      </w:r>
      <w:proofErr w:type="spellStart"/>
      <w:r w:rsidRPr="00696B6A">
        <w:rPr>
          <w:rFonts w:ascii="Arial" w:eastAsia="Times New Roman" w:hAnsi="Arial" w:cs="Arial"/>
          <w:color w:val="666666"/>
          <w:sz w:val="24"/>
          <w:szCs w:val="24"/>
          <w:lang w:eastAsia="hu-HU"/>
        </w:rPr>
        <w:t>Cookie</w:t>
      </w:r>
      <w:proofErr w:type="spellEnd"/>
      <w:r w:rsidRPr="00696B6A">
        <w:rPr>
          <w:rFonts w:ascii="Arial" w:eastAsia="Times New Roman" w:hAnsi="Arial" w:cs="Arial"/>
          <w:color w:val="666666"/>
          <w:sz w:val="24"/>
          <w:szCs w:val="24"/>
          <w:lang w:eastAsia="hu-HU"/>
        </w:rPr>
        <w:t>-k (Sütik)</w:t>
      </w:r>
    </w:p>
    <w:p w14:paraId="0340A851"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3.2.1 A sütik feladata</w:t>
      </w:r>
    </w:p>
    <w:p w14:paraId="6285D3BC"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3.2.2 Feltétlenül szükséges, munkamenet (session) </w:t>
      </w:r>
      <w:proofErr w:type="spellStart"/>
      <w:r w:rsidRPr="00696B6A">
        <w:rPr>
          <w:rFonts w:ascii="Arial" w:eastAsia="Times New Roman" w:hAnsi="Arial" w:cs="Arial"/>
          <w:color w:val="666666"/>
          <w:sz w:val="24"/>
          <w:szCs w:val="24"/>
          <w:lang w:eastAsia="hu-HU"/>
        </w:rPr>
        <w:t>cookie</w:t>
      </w:r>
      <w:proofErr w:type="spellEnd"/>
      <w:r w:rsidRPr="00696B6A">
        <w:rPr>
          <w:rFonts w:ascii="Arial" w:eastAsia="Times New Roman" w:hAnsi="Arial" w:cs="Arial"/>
          <w:color w:val="666666"/>
          <w:sz w:val="24"/>
          <w:szCs w:val="24"/>
          <w:lang w:eastAsia="hu-HU"/>
        </w:rPr>
        <w:t>-k</w:t>
      </w:r>
    </w:p>
    <w:p w14:paraId="4318C8DD"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3.2.3. Harmadik fél által elhelyezett </w:t>
      </w:r>
      <w:proofErr w:type="spellStart"/>
      <w:r w:rsidRPr="00696B6A">
        <w:rPr>
          <w:rFonts w:ascii="Arial" w:eastAsia="Times New Roman" w:hAnsi="Arial" w:cs="Arial"/>
          <w:color w:val="666666"/>
          <w:sz w:val="24"/>
          <w:szCs w:val="24"/>
          <w:lang w:eastAsia="hu-HU"/>
        </w:rPr>
        <w:t>cookie</w:t>
      </w:r>
      <w:proofErr w:type="spellEnd"/>
      <w:r w:rsidRPr="00696B6A">
        <w:rPr>
          <w:rFonts w:ascii="Arial" w:eastAsia="Times New Roman" w:hAnsi="Arial" w:cs="Arial"/>
          <w:color w:val="666666"/>
          <w:sz w:val="24"/>
          <w:szCs w:val="24"/>
          <w:lang w:eastAsia="hu-HU"/>
        </w:rPr>
        <w:t>-k (analitika)</w:t>
      </w:r>
    </w:p>
    <w:p w14:paraId="28DE908A"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3.2.4. Az adatkezelő weboldalain szereplő </w:t>
      </w:r>
      <w:proofErr w:type="spellStart"/>
      <w:r w:rsidRPr="00696B6A">
        <w:rPr>
          <w:rFonts w:ascii="Arial" w:eastAsia="Times New Roman" w:hAnsi="Arial" w:cs="Arial"/>
          <w:color w:val="666666"/>
          <w:sz w:val="24"/>
          <w:szCs w:val="24"/>
          <w:lang w:eastAsia="hu-HU"/>
        </w:rPr>
        <w:t>cookie</w:t>
      </w:r>
      <w:proofErr w:type="spellEnd"/>
      <w:r w:rsidRPr="00696B6A">
        <w:rPr>
          <w:rFonts w:ascii="Arial" w:eastAsia="Times New Roman" w:hAnsi="Arial" w:cs="Arial"/>
          <w:color w:val="666666"/>
          <w:sz w:val="24"/>
          <w:szCs w:val="24"/>
          <w:lang w:eastAsia="hu-HU"/>
        </w:rPr>
        <w:t>-k listája</w:t>
      </w:r>
    </w:p>
    <w:p w14:paraId="7D5BD831" w14:textId="77777777" w:rsidR="00696B6A" w:rsidRPr="00696B6A" w:rsidRDefault="00696B6A" w:rsidP="00723C23">
      <w:pPr>
        <w:numPr>
          <w:ilvl w:val="0"/>
          <w:numId w:val="2"/>
        </w:numPr>
        <w:spacing w:before="60" w:after="60" w:line="240" w:lineRule="auto"/>
        <w:ind w:left="0"/>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Általános adatkezelési irányelvek, adatkezelés neve, felhasználása, jogalap és megőrzési idő</w:t>
      </w:r>
    </w:p>
    <w:p w14:paraId="4781DCBE"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4.1 Online ügyintézéshez kapcsolódó adatok</w:t>
      </w:r>
    </w:p>
    <w:p w14:paraId="5BFE3220"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4.2 Telefonos ügyintézéshez kapcsolódó adatok</w:t>
      </w:r>
    </w:p>
    <w:p w14:paraId="41D5CBF1"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4.3 Ügyfél kapcsolati adatok</w:t>
      </w:r>
    </w:p>
    <w:p w14:paraId="41FDBFFB" w14:textId="77777777" w:rsidR="00696B6A" w:rsidRPr="00696B6A" w:rsidRDefault="00696B6A" w:rsidP="00723C23">
      <w:pPr>
        <w:numPr>
          <w:ilvl w:val="0"/>
          <w:numId w:val="2"/>
        </w:numPr>
        <w:spacing w:before="60" w:after="60" w:line="240" w:lineRule="auto"/>
        <w:ind w:left="0"/>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adatok fizikai tárolási helyei</w:t>
      </w:r>
    </w:p>
    <w:p w14:paraId="3EBADB72" w14:textId="77777777" w:rsidR="00696B6A" w:rsidRPr="00696B6A" w:rsidRDefault="00696B6A" w:rsidP="00723C23">
      <w:pPr>
        <w:numPr>
          <w:ilvl w:val="0"/>
          <w:numId w:val="2"/>
        </w:numPr>
        <w:spacing w:before="60" w:after="60" w:line="240" w:lineRule="auto"/>
        <w:ind w:left="0"/>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Adattovábbítás, adatfeldo</w:t>
      </w:r>
      <w:r w:rsidR="00723C23">
        <w:rPr>
          <w:rFonts w:ascii="Arial" w:eastAsia="Times New Roman" w:hAnsi="Arial" w:cs="Arial"/>
          <w:color w:val="666666"/>
          <w:sz w:val="24"/>
          <w:szCs w:val="24"/>
          <w:lang w:eastAsia="hu-HU"/>
        </w:rPr>
        <w:t>l</w:t>
      </w:r>
      <w:r w:rsidRPr="00696B6A">
        <w:rPr>
          <w:rFonts w:ascii="Arial" w:eastAsia="Times New Roman" w:hAnsi="Arial" w:cs="Arial"/>
          <w:color w:val="666666"/>
          <w:sz w:val="24"/>
          <w:szCs w:val="24"/>
          <w:lang w:eastAsia="hu-HU"/>
        </w:rPr>
        <w:t>gozás, az adatokat megismerők köre</w:t>
      </w:r>
    </w:p>
    <w:p w14:paraId="21818766"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6.1</w:t>
      </w:r>
      <w:r>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Adattovábbítás harmadik országba</w:t>
      </w:r>
    </w:p>
    <w:p w14:paraId="01340583" w14:textId="77777777" w:rsidR="00696B6A" w:rsidRPr="00696B6A" w:rsidRDefault="00696B6A" w:rsidP="00723C23">
      <w:pPr>
        <w:numPr>
          <w:ilvl w:val="0"/>
          <w:numId w:val="2"/>
        </w:numPr>
        <w:spacing w:before="60" w:after="60" w:line="240" w:lineRule="auto"/>
        <w:ind w:left="0"/>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Érintett jogai és jogérvényesítési lehetőségei</w:t>
      </w:r>
    </w:p>
    <w:p w14:paraId="43C42192"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7.1</w:t>
      </w:r>
      <w:r w:rsidR="002741C9">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Tájékoztatáshoz való jog</w:t>
      </w:r>
    </w:p>
    <w:p w14:paraId="5648B39B"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7.2</w:t>
      </w:r>
      <w:r w:rsidR="002741C9">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Az érintett hozzáféréshez való joga</w:t>
      </w:r>
    </w:p>
    <w:p w14:paraId="3E1F373F"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7.3</w:t>
      </w:r>
      <w:r w:rsidR="002741C9">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Helyesbítés joga</w:t>
      </w:r>
    </w:p>
    <w:p w14:paraId="4E9741FB"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7.4</w:t>
      </w:r>
      <w:r w:rsidR="002741C9">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Törléshez való jog</w:t>
      </w:r>
    </w:p>
    <w:p w14:paraId="1BCB08B6"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7.5</w:t>
      </w:r>
      <w:r w:rsidR="002741C9">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Az adatkezelés korlátozásához való jog</w:t>
      </w:r>
    </w:p>
    <w:p w14:paraId="5719EF61"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7.6</w:t>
      </w:r>
      <w:r w:rsidR="002741C9">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Adathordozáshoz való jog</w:t>
      </w:r>
    </w:p>
    <w:p w14:paraId="19013E19"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7.7</w:t>
      </w:r>
      <w:r w:rsidR="002741C9">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Tiltakozás joga</w:t>
      </w:r>
    </w:p>
    <w:p w14:paraId="5FB80119"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7.8</w:t>
      </w:r>
      <w:r w:rsidR="002741C9">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Automatizált döntéshozatal egyedi ügyekben, beleértve a profilalkotást</w:t>
      </w:r>
    </w:p>
    <w:p w14:paraId="310F08E1"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7.9</w:t>
      </w:r>
      <w:r w:rsidR="002741C9">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Visszavonás joga</w:t>
      </w:r>
    </w:p>
    <w:p w14:paraId="28D46FB0" w14:textId="77777777" w:rsidR="00696B6A" w:rsidRPr="00696B6A" w:rsidRDefault="00696B6A" w:rsidP="002741C9">
      <w:pPr>
        <w:spacing w:before="60" w:after="60" w:line="240" w:lineRule="auto"/>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7.10</w:t>
      </w:r>
      <w:r w:rsidR="002741C9">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Bírósághoz fordulás joga</w:t>
      </w:r>
    </w:p>
    <w:p w14:paraId="78CD8581" w14:textId="77777777" w:rsidR="00696B6A" w:rsidRPr="00696B6A" w:rsidRDefault="00696B6A" w:rsidP="00723C23">
      <w:pPr>
        <w:numPr>
          <w:ilvl w:val="0"/>
          <w:numId w:val="2"/>
        </w:numPr>
        <w:spacing w:before="60" w:after="60" w:line="240" w:lineRule="auto"/>
        <w:ind w:left="0"/>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Egyéb rendelkezések</w:t>
      </w:r>
    </w:p>
    <w:p w14:paraId="7F87AC82" w14:textId="77777777" w:rsidR="00696B6A" w:rsidRDefault="00696B6A" w:rsidP="00696B6A">
      <w:pPr>
        <w:spacing w:after="0" w:line="240" w:lineRule="atLeast"/>
        <w:textAlignment w:val="baseline"/>
        <w:outlineLvl w:val="0"/>
        <w:rPr>
          <w:rFonts w:ascii="Arial" w:eastAsia="Times New Roman" w:hAnsi="Arial" w:cs="Arial"/>
          <w:b/>
          <w:bCs/>
          <w:color w:val="333333"/>
          <w:kern w:val="36"/>
          <w:sz w:val="45"/>
          <w:szCs w:val="45"/>
          <w:bdr w:val="none" w:sz="0" w:space="0" w:color="auto" w:frame="1"/>
          <w:lang w:eastAsia="hu-HU"/>
        </w:rPr>
      </w:pPr>
      <w:r w:rsidRPr="00696B6A">
        <w:rPr>
          <w:rFonts w:ascii="Arial" w:eastAsia="Times New Roman" w:hAnsi="Arial" w:cs="Arial"/>
          <w:b/>
          <w:bCs/>
          <w:color w:val="333333"/>
          <w:kern w:val="36"/>
          <w:sz w:val="45"/>
          <w:szCs w:val="45"/>
          <w:bdr w:val="none" w:sz="0" w:space="0" w:color="auto" w:frame="1"/>
          <w:lang w:eastAsia="hu-HU"/>
        </w:rPr>
        <w:t> </w:t>
      </w:r>
    </w:p>
    <w:p w14:paraId="12F1E0CE" w14:textId="77777777" w:rsidR="002741C9" w:rsidRPr="00696B6A" w:rsidRDefault="002741C9" w:rsidP="00696B6A">
      <w:pPr>
        <w:spacing w:after="0" w:line="240" w:lineRule="atLeast"/>
        <w:textAlignment w:val="baseline"/>
        <w:outlineLvl w:val="0"/>
        <w:rPr>
          <w:rFonts w:ascii="Arial" w:eastAsia="Times New Roman" w:hAnsi="Arial" w:cs="Arial"/>
          <w:color w:val="333333"/>
          <w:kern w:val="36"/>
          <w:sz w:val="45"/>
          <w:szCs w:val="45"/>
          <w:lang w:eastAsia="hu-HU"/>
        </w:rPr>
      </w:pPr>
    </w:p>
    <w:p w14:paraId="6449EFC3" w14:textId="77777777" w:rsidR="00696B6A" w:rsidRPr="00696B6A" w:rsidRDefault="00696B6A" w:rsidP="00696B6A">
      <w:pPr>
        <w:spacing w:after="0" w:line="240" w:lineRule="atLeast"/>
        <w:textAlignment w:val="baseline"/>
        <w:outlineLvl w:val="0"/>
        <w:rPr>
          <w:rFonts w:ascii="Arial" w:eastAsia="Times New Roman" w:hAnsi="Arial" w:cs="Arial"/>
          <w:color w:val="333333"/>
          <w:kern w:val="36"/>
          <w:sz w:val="45"/>
          <w:szCs w:val="45"/>
          <w:lang w:eastAsia="hu-HU"/>
        </w:rPr>
      </w:pPr>
      <w:r w:rsidRPr="00696B6A">
        <w:rPr>
          <w:rFonts w:ascii="Arial" w:eastAsia="Times New Roman" w:hAnsi="Arial" w:cs="Arial"/>
          <w:b/>
          <w:bCs/>
          <w:color w:val="333333"/>
          <w:kern w:val="36"/>
          <w:sz w:val="45"/>
          <w:szCs w:val="45"/>
          <w:bdr w:val="none" w:sz="0" w:space="0" w:color="auto" w:frame="1"/>
          <w:lang w:eastAsia="hu-HU"/>
        </w:rPr>
        <w:lastRenderedPageBreak/>
        <w:t>1. AZ ADATKEZELÉSI TÁJÉKOZTATÓ CÉLJA</w:t>
      </w:r>
    </w:p>
    <w:p w14:paraId="037FFD23" w14:textId="77777777" w:rsidR="00696B6A" w:rsidRPr="00696B6A" w:rsidRDefault="002741C9" w:rsidP="00696B6A">
      <w:pPr>
        <w:spacing w:after="0" w:line="456" w:lineRule="atLeast"/>
        <w:textAlignment w:val="baseline"/>
        <w:rPr>
          <w:rFonts w:ascii="Arial" w:eastAsia="Times New Roman" w:hAnsi="Arial" w:cs="Arial"/>
          <w:color w:val="666666"/>
          <w:sz w:val="24"/>
          <w:szCs w:val="24"/>
          <w:lang w:eastAsia="hu-HU"/>
        </w:rPr>
      </w:pPr>
      <w:r>
        <w:rPr>
          <w:rFonts w:ascii="Arial" w:eastAsia="Times New Roman" w:hAnsi="Arial" w:cs="Arial"/>
          <w:color w:val="666666"/>
          <w:sz w:val="24"/>
          <w:szCs w:val="24"/>
          <w:lang w:eastAsia="hu-HU"/>
        </w:rPr>
        <w:t>Nagy Levente EV, mint ezen oldal</w:t>
      </w:r>
      <w:r w:rsidR="00696B6A" w:rsidRPr="00696B6A">
        <w:rPr>
          <w:rFonts w:ascii="Arial" w:eastAsia="Times New Roman" w:hAnsi="Arial" w:cs="Arial"/>
          <w:color w:val="666666"/>
          <w:sz w:val="24"/>
          <w:szCs w:val="24"/>
          <w:lang w:eastAsia="hu-HU"/>
        </w:rPr>
        <w:t xml:space="preserve"> üzemeltetője</w:t>
      </w:r>
      <w:r>
        <w:rPr>
          <w:rFonts w:ascii="Arial" w:eastAsia="Times New Roman" w:hAnsi="Arial" w:cs="Arial"/>
          <w:color w:val="666666"/>
          <w:sz w:val="24"/>
          <w:szCs w:val="24"/>
          <w:lang w:eastAsia="hu-HU"/>
        </w:rPr>
        <w:t>,</w:t>
      </w:r>
      <w:r w:rsidR="00696B6A" w:rsidRPr="00696B6A">
        <w:rPr>
          <w:rFonts w:ascii="Arial" w:eastAsia="Times New Roman" w:hAnsi="Arial" w:cs="Arial"/>
          <w:color w:val="666666"/>
          <w:sz w:val="24"/>
          <w:szCs w:val="24"/>
          <w:lang w:eastAsia="hu-HU"/>
        </w:rPr>
        <w:t xml:space="preserve"> komolyan veszi az Ön személyes adatainak a védelmét.</w:t>
      </w:r>
    </w:p>
    <w:p w14:paraId="601ECD67" w14:textId="77777777" w:rsidR="00696B6A" w:rsidRPr="00696B6A" w:rsidRDefault="002741C9" w:rsidP="00696B6A">
      <w:pPr>
        <w:spacing w:after="0" w:line="456" w:lineRule="atLeast"/>
        <w:textAlignment w:val="baseline"/>
        <w:rPr>
          <w:rFonts w:ascii="Arial" w:eastAsia="Times New Roman" w:hAnsi="Arial" w:cs="Arial"/>
          <w:color w:val="666666"/>
          <w:sz w:val="24"/>
          <w:szCs w:val="24"/>
          <w:lang w:eastAsia="hu-HU"/>
        </w:rPr>
      </w:pPr>
      <w:r>
        <w:rPr>
          <w:rFonts w:ascii="Arial" w:eastAsia="Times New Roman" w:hAnsi="Arial" w:cs="Arial"/>
          <w:color w:val="666666"/>
          <w:sz w:val="24"/>
          <w:szCs w:val="24"/>
          <w:lang w:eastAsia="hu-HU"/>
        </w:rPr>
        <w:t xml:space="preserve">Nagy Levente EV </w:t>
      </w:r>
      <w:r w:rsidR="00696B6A" w:rsidRPr="00696B6A">
        <w:rPr>
          <w:rFonts w:ascii="Arial" w:eastAsia="Times New Roman" w:hAnsi="Arial" w:cs="Arial"/>
          <w:color w:val="666666"/>
          <w:sz w:val="24"/>
          <w:szCs w:val="24"/>
          <w:lang w:eastAsia="hu-HU"/>
        </w:rPr>
        <w:t xml:space="preserve">(cím: </w:t>
      </w:r>
      <w:r>
        <w:rPr>
          <w:rFonts w:ascii="Arial" w:eastAsia="Times New Roman" w:hAnsi="Arial" w:cs="Arial"/>
          <w:color w:val="666666"/>
          <w:sz w:val="24"/>
          <w:szCs w:val="24"/>
          <w:lang w:eastAsia="hu-HU"/>
        </w:rPr>
        <w:t>Magyarország, 1132 Budapest, Váci út 56-58. fsz. 13.</w:t>
      </w:r>
      <w:r w:rsidR="00696B6A" w:rsidRPr="00696B6A">
        <w:rPr>
          <w:rFonts w:ascii="Arial" w:eastAsia="Times New Roman" w:hAnsi="Arial" w:cs="Arial"/>
          <w:color w:val="666666"/>
          <w:sz w:val="24"/>
          <w:szCs w:val="24"/>
          <w:lang w:eastAsia="hu-HU"/>
        </w:rPr>
        <w:t>) mint adatkezelő, magára nézve kötelezőnek ismeri el jelen jogi közlemény tartalmát.</w:t>
      </w:r>
    </w:p>
    <w:p w14:paraId="18BAD045"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Kötelezettséget vállal arra, hogy tevékenységével kapcsolatos minden adatkezelés megfelel a jelen szabályzatban és a hatályos nemzeti jogszabályokban, valamint az Európai Unió jogi aktusaiban meghatározott elvárásoknak.</w:t>
      </w:r>
    </w:p>
    <w:p w14:paraId="51D4B777"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Jelen adatkezelési tájékoztató az alábbi </w:t>
      </w:r>
      <w:proofErr w:type="spellStart"/>
      <w:r w:rsidRPr="00696B6A">
        <w:rPr>
          <w:rFonts w:ascii="Arial" w:eastAsia="Times New Roman" w:hAnsi="Arial" w:cs="Arial"/>
          <w:color w:val="666666"/>
          <w:sz w:val="24"/>
          <w:szCs w:val="24"/>
          <w:lang w:eastAsia="hu-HU"/>
        </w:rPr>
        <w:t>domain-ekre</w:t>
      </w:r>
      <w:proofErr w:type="spellEnd"/>
      <w:r w:rsidRPr="00696B6A">
        <w:rPr>
          <w:rFonts w:ascii="Arial" w:eastAsia="Times New Roman" w:hAnsi="Arial" w:cs="Arial"/>
          <w:color w:val="666666"/>
          <w:sz w:val="24"/>
          <w:szCs w:val="24"/>
          <w:lang w:eastAsia="hu-HU"/>
        </w:rPr>
        <w:t xml:space="preserve"> és azok </w:t>
      </w:r>
      <w:proofErr w:type="spellStart"/>
      <w:r w:rsidRPr="00696B6A">
        <w:rPr>
          <w:rFonts w:ascii="Arial" w:eastAsia="Times New Roman" w:hAnsi="Arial" w:cs="Arial"/>
          <w:color w:val="666666"/>
          <w:sz w:val="24"/>
          <w:szCs w:val="24"/>
          <w:lang w:eastAsia="hu-HU"/>
        </w:rPr>
        <w:t>aldomain-jeire</w:t>
      </w:r>
      <w:proofErr w:type="spellEnd"/>
      <w:r w:rsidRPr="00696B6A">
        <w:rPr>
          <w:rFonts w:ascii="Arial" w:eastAsia="Times New Roman" w:hAnsi="Arial" w:cs="Arial"/>
          <w:color w:val="666666"/>
          <w:sz w:val="24"/>
          <w:szCs w:val="24"/>
          <w:lang w:eastAsia="hu-HU"/>
        </w:rPr>
        <w:t xml:space="preserve"> terjed ki:</w:t>
      </w:r>
    </w:p>
    <w:p w14:paraId="688F263F" w14:textId="77777777" w:rsidR="00696B6A" w:rsidRPr="00696B6A" w:rsidRDefault="002741C9" w:rsidP="002741C9">
      <w:pPr>
        <w:spacing w:after="0" w:line="390" w:lineRule="atLeast"/>
        <w:textAlignment w:val="baseline"/>
        <w:rPr>
          <w:rFonts w:ascii="Arial" w:eastAsia="Times New Roman" w:hAnsi="Arial" w:cs="Arial"/>
          <w:b/>
          <w:color w:val="666666"/>
          <w:sz w:val="24"/>
          <w:szCs w:val="24"/>
          <w:lang w:eastAsia="hu-HU"/>
        </w:rPr>
      </w:pPr>
      <w:r w:rsidRPr="002741C9">
        <w:rPr>
          <w:rFonts w:ascii="Arial" w:eastAsia="Times New Roman" w:hAnsi="Arial" w:cs="Arial"/>
          <w:b/>
          <w:color w:val="EDB059"/>
          <w:sz w:val="24"/>
          <w:szCs w:val="24"/>
          <w:u w:val="single"/>
          <w:bdr w:val="none" w:sz="0" w:space="0" w:color="auto" w:frame="1"/>
          <w:lang w:eastAsia="hu-HU"/>
        </w:rPr>
        <w:t>www.sos-haccp.hu</w:t>
      </w:r>
    </w:p>
    <w:p w14:paraId="56BB2CCE"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Adatkezelő adatkezeléseivel kapcsolatosan felmerülő adatvédelmi irányelvek folyamatosan elérhetők a www.</w:t>
      </w:r>
      <w:r w:rsidR="002741C9">
        <w:rPr>
          <w:rFonts w:ascii="Arial" w:eastAsia="Times New Roman" w:hAnsi="Arial" w:cs="Arial"/>
          <w:color w:val="666666"/>
          <w:sz w:val="24"/>
          <w:szCs w:val="24"/>
          <w:lang w:eastAsia="hu-HU"/>
        </w:rPr>
        <w:t>sos-haccp.hu/adatkezelesi_</w:t>
      </w:r>
      <w:r w:rsidRPr="00696B6A">
        <w:rPr>
          <w:rFonts w:ascii="Arial" w:eastAsia="Times New Roman" w:hAnsi="Arial" w:cs="Arial"/>
          <w:color w:val="666666"/>
          <w:sz w:val="24"/>
          <w:szCs w:val="24"/>
          <w:lang w:eastAsia="hu-HU"/>
        </w:rPr>
        <w:t>tajekoztato címen.</w:t>
      </w:r>
    </w:p>
    <w:p w14:paraId="65B2C695" w14:textId="77777777" w:rsidR="002741C9"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Adatkezelő fenntartja magának a jogot jelen tájék</w:t>
      </w:r>
      <w:r w:rsidR="002741C9">
        <w:rPr>
          <w:rFonts w:ascii="Arial" w:eastAsia="Times New Roman" w:hAnsi="Arial" w:cs="Arial"/>
          <w:color w:val="666666"/>
          <w:sz w:val="24"/>
          <w:szCs w:val="24"/>
          <w:lang w:eastAsia="hu-HU"/>
        </w:rPr>
        <w:t>oztató bármikori módosítására, mely</w:t>
      </w:r>
      <w:r w:rsidRPr="00696B6A">
        <w:rPr>
          <w:rFonts w:ascii="Arial" w:eastAsia="Times New Roman" w:hAnsi="Arial" w:cs="Arial"/>
          <w:color w:val="666666"/>
          <w:sz w:val="24"/>
          <w:szCs w:val="24"/>
          <w:lang w:eastAsia="hu-HU"/>
        </w:rPr>
        <w:t xml:space="preserve"> változásokról az érintettek kellő időben tájékoztatásra kerülnek.</w:t>
      </w:r>
      <w:r w:rsidR="002741C9">
        <w:rPr>
          <w:rFonts w:ascii="Arial" w:eastAsia="Times New Roman" w:hAnsi="Arial" w:cs="Arial"/>
          <w:color w:val="666666"/>
          <w:sz w:val="24"/>
          <w:szCs w:val="24"/>
          <w:lang w:eastAsia="hu-HU"/>
        </w:rPr>
        <w:t xml:space="preserve"> </w:t>
      </w:r>
      <w:r w:rsidRPr="00696B6A">
        <w:rPr>
          <w:rFonts w:ascii="Arial" w:eastAsia="Times New Roman" w:hAnsi="Arial" w:cs="Arial"/>
          <w:color w:val="666666"/>
          <w:sz w:val="24"/>
          <w:szCs w:val="24"/>
          <w:lang w:eastAsia="hu-HU"/>
        </w:rPr>
        <w:t xml:space="preserve">Adatkezelő elkötelezett ügyfelei és partnerei </w:t>
      </w:r>
      <w:r w:rsidR="002741C9">
        <w:rPr>
          <w:rFonts w:ascii="Arial" w:eastAsia="Times New Roman" w:hAnsi="Arial" w:cs="Arial"/>
          <w:color w:val="666666"/>
          <w:sz w:val="24"/>
          <w:szCs w:val="24"/>
          <w:lang w:eastAsia="hu-HU"/>
        </w:rPr>
        <w:t xml:space="preserve">személyes adatainak védelmében és </w:t>
      </w:r>
      <w:r w:rsidRPr="00696B6A">
        <w:rPr>
          <w:rFonts w:ascii="Arial" w:eastAsia="Times New Roman" w:hAnsi="Arial" w:cs="Arial"/>
          <w:color w:val="666666"/>
          <w:sz w:val="24"/>
          <w:szCs w:val="24"/>
          <w:lang w:eastAsia="hu-HU"/>
        </w:rPr>
        <w:t xml:space="preserve">fontosnak tartja ügyfelei információs önrendelkezési jogának tiszteletben tartását. Adatkezelő a személyes adatokat bizalmasan kezeli, és megtesz minden olyan biztonsági, technikai és szervezési intézkedést, mely </w:t>
      </w:r>
      <w:r w:rsidR="002741C9">
        <w:rPr>
          <w:rFonts w:ascii="Arial" w:eastAsia="Times New Roman" w:hAnsi="Arial" w:cs="Arial"/>
          <w:color w:val="666666"/>
          <w:sz w:val="24"/>
          <w:szCs w:val="24"/>
          <w:lang w:eastAsia="hu-HU"/>
        </w:rPr>
        <w:t>garantálja az adatok biztonságát</w:t>
      </w:r>
      <w:r w:rsidRPr="00696B6A">
        <w:rPr>
          <w:rFonts w:ascii="Arial" w:eastAsia="Times New Roman" w:hAnsi="Arial" w:cs="Arial"/>
          <w:color w:val="666666"/>
          <w:sz w:val="24"/>
          <w:szCs w:val="24"/>
          <w:lang w:eastAsia="hu-HU"/>
        </w:rPr>
        <w:t>.</w:t>
      </w:r>
    </w:p>
    <w:p w14:paraId="1679239D" w14:textId="77777777" w:rsidR="002741C9" w:rsidRPr="00696B6A" w:rsidRDefault="002741C9"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Amennyiben kérdése lenne jelen közleményhez kapcsolódóan, kérjük, írja meg </w:t>
      </w:r>
      <w:r>
        <w:rPr>
          <w:rFonts w:ascii="Arial" w:eastAsia="Times New Roman" w:hAnsi="Arial" w:cs="Arial"/>
          <w:color w:val="666666"/>
          <w:sz w:val="24"/>
          <w:szCs w:val="24"/>
          <w:lang w:eastAsia="hu-HU"/>
        </w:rPr>
        <w:t>és</w:t>
      </w:r>
      <w:r w:rsidRPr="00696B6A">
        <w:rPr>
          <w:rFonts w:ascii="Arial" w:eastAsia="Times New Roman" w:hAnsi="Arial" w:cs="Arial"/>
          <w:color w:val="666666"/>
          <w:sz w:val="24"/>
          <w:szCs w:val="24"/>
          <w:lang w:eastAsia="hu-HU"/>
        </w:rPr>
        <w:t xml:space="preserve"> megválaszoljuk kérdését.</w:t>
      </w:r>
      <w:r>
        <w:rPr>
          <w:rFonts w:ascii="Arial" w:eastAsia="Times New Roman" w:hAnsi="Arial" w:cs="Arial"/>
          <w:color w:val="666666"/>
          <w:sz w:val="24"/>
          <w:szCs w:val="24"/>
          <w:lang w:eastAsia="hu-HU"/>
        </w:rPr>
        <w:t xml:space="preserve"> Az Adatkezelővel az </w:t>
      </w:r>
      <w:hyperlink r:id="rId6" w:history="1">
        <w:r w:rsidRPr="00591A7B">
          <w:rPr>
            <w:rStyle w:val="Hiperhivatkozs"/>
            <w:rFonts w:ascii="Arial" w:eastAsia="Times New Roman" w:hAnsi="Arial" w:cs="Arial"/>
            <w:sz w:val="24"/>
            <w:szCs w:val="24"/>
            <w:lang w:eastAsia="hu-HU"/>
          </w:rPr>
          <w:t>infososhaccp@gmail.com</w:t>
        </w:r>
      </w:hyperlink>
      <w:r>
        <w:rPr>
          <w:rFonts w:ascii="Arial" w:eastAsia="Times New Roman" w:hAnsi="Arial" w:cs="Arial"/>
          <w:color w:val="666666"/>
          <w:sz w:val="24"/>
          <w:szCs w:val="24"/>
          <w:lang w:eastAsia="hu-HU"/>
        </w:rPr>
        <w:t xml:space="preserve"> email címen léphet kapcsolatba.</w:t>
      </w:r>
    </w:p>
    <w:p w14:paraId="4057FD93"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Adatkezelő az alábbiakban ismerteti adatkezelési gyakorlatát.</w:t>
      </w:r>
    </w:p>
    <w:p w14:paraId="0AA7CB72" w14:textId="77777777" w:rsidR="002741C9" w:rsidRPr="00696B6A" w:rsidRDefault="002741C9" w:rsidP="00696B6A">
      <w:pPr>
        <w:spacing w:after="0" w:line="456" w:lineRule="atLeast"/>
        <w:textAlignment w:val="baseline"/>
        <w:rPr>
          <w:rFonts w:ascii="Arial" w:eastAsia="Times New Roman" w:hAnsi="Arial" w:cs="Arial"/>
          <w:color w:val="666666"/>
          <w:sz w:val="24"/>
          <w:szCs w:val="24"/>
          <w:lang w:eastAsia="hu-HU"/>
        </w:rPr>
      </w:pPr>
    </w:p>
    <w:p w14:paraId="62347C20" w14:textId="77777777" w:rsidR="00696B6A" w:rsidRPr="00696B6A" w:rsidRDefault="00696B6A" w:rsidP="00696B6A">
      <w:pPr>
        <w:spacing w:after="0" w:line="240" w:lineRule="atLeast"/>
        <w:textAlignment w:val="baseline"/>
        <w:outlineLvl w:val="0"/>
        <w:rPr>
          <w:rFonts w:ascii="Arial" w:eastAsia="Times New Roman" w:hAnsi="Arial" w:cs="Arial"/>
          <w:color w:val="333333"/>
          <w:kern w:val="36"/>
          <w:sz w:val="45"/>
          <w:szCs w:val="45"/>
          <w:lang w:eastAsia="hu-HU"/>
        </w:rPr>
      </w:pPr>
      <w:r w:rsidRPr="00696B6A">
        <w:rPr>
          <w:rFonts w:ascii="Arial" w:eastAsia="Times New Roman" w:hAnsi="Arial" w:cs="Arial"/>
          <w:b/>
          <w:bCs/>
          <w:color w:val="333333"/>
          <w:kern w:val="36"/>
          <w:sz w:val="45"/>
          <w:szCs w:val="45"/>
          <w:bdr w:val="none" w:sz="0" w:space="0" w:color="auto" w:frame="1"/>
          <w:lang w:eastAsia="hu-HU"/>
        </w:rPr>
        <w:t>2. AZ ADATKEZELŐ ADATAI</w:t>
      </w:r>
    </w:p>
    <w:p w14:paraId="128ABBCF"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Név</w:t>
      </w:r>
      <w:r w:rsidRPr="00696B6A">
        <w:rPr>
          <w:rFonts w:ascii="Arial" w:eastAsia="Times New Roman" w:hAnsi="Arial" w:cs="Arial"/>
          <w:color w:val="666666"/>
          <w:sz w:val="24"/>
          <w:szCs w:val="24"/>
          <w:lang w:eastAsia="hu-HU"/>
        </w:rPr>
        <w:t xml:space="preserve">: </w:t>
      </w:r>
      <w:r w:rsidR="002741C9">
        <w:rPr>
          <w:rFonts w:ascii="Arial" w:eastAsia="Times New Roman" w:hAnsi="Arial" w:cs="Arial"/>
          <w:color w:val="666666"/>
          <w:sz w:val="24"/>
          <w:szCs w:val="24"/>
          <w:lang w:eastAsia="hu-HU"/>
        </w:rPr>
        <w:t>Nagy Levente EV</w:t>
      </w:r>
    </w:p>
    <w:p w14:paraId="6F53A20E"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Székhely</w:t>
      </w:r>
      <w:r w:rsidRPr="00696B6A">
        <w:rPr>
          <w:rFonts w:ascii="Arial" w:eastAsia="Times New Roman" w:hAnsi="Arial" w:cs="Arial"/>
          <w:color w:val="666666"/>
          <w:sz w:val="24"/>
          <w:szCs w:val="24"/>
          <w:lang w:eastAsia="hu-HU"/>
        </w:rPr>
        <w:t xml:space="preserve">: </w:t>
      </w:r>
      <w:r w:rsidR="002741C9">
        <w:rPr>
          <w:rFonts w:ascii="Arial" w:eastAsia="Times New Roman" w:hAnsi="Arial" w:cs="Arial"/>
          <w:color w:val="666666"/>
          <w:sz w:val="24"/>
          <w:szCs w:val="24"/>
          <w:lang w:eastAsia="hu-HU"/>
        </w:rPr>
        <w:t>Magyarország 1132 Budapest, Váci út 56-58. fsz. 13.</w:t>
      </w:r>
    </w:p>
    <w:p w14:paraId="767CD337"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Adószám</w:t>
      </w:r>
      <w:r w:rsidRPr="00696B6A">
        <w:rPr>
          <w:rFonts w:ascii="Arial" w:eastAsia="Times New Roman" w:hAnsi="Arial" w:cs="Arial"/>
          <w:color w:val="666666"/>
          <w:sz w:val="24"/>
          <w:szCs w:val="24"/>
          <w:lang w:eastAsia="hu-HU"/>
        </w:rPr>
        <w:t>: 68</w:t>
      </w:r>
      <w:r w:rsidR="002741C9">
        <w:rPr>
          <w:rFonts w:ascii="Arial" w:eastAsia="Times New Roman" w:hAnsi="Arial" w:cs="Arial"/>
          <w:color w:val="666666"/>
          <w:sz w:val="24"/>
          <w:szCs w:val="24"/>
          <w:lang w:eastAsia="hu-HU"/>
        </w:rPr>
        <w:t>501996141</w:t>
      </w:r>
    </w:p>
    <w:p w14:paraId="2DBFE6FC"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Telefonszám</w:t>
      </w:r>
      <w:r w:rsidRPr="00696B6A">
        <w:rPr>
          <w:rFonts w:ascii="Arial" w:eastAsia="Times New Roman" w:hAnsi="Arial" w:cs="Arial"/>
          <w:color w:val="666666"/>
          <w:sz w:val="24"/>
          <w:szCs w:val="24"/>
          <w:lang w:eastAsia="hu-HU"/>
        </w:rPr>
        <w:t>: </w:t>
      </w:r>
      <w:r w:rsidR="00126CD6">
        <w:rPr>
          <w:rFonts w:ascii="Arial" w:eastAsia="Times New Roman" w:hAnsi="Arial" w:cs="Arial"/>
          <w:color w:val="666666"/>
          <w:sz w:val="24"/>
          <w:szCs w:val="24"/>
          <w:bdr w:val="none" w:sz="0" w:space="0" w:color="auto" w:frame="1"/>
          <w:lang w:eastAsia="hu-HU"/>
        </w:rPr>
        <w:t>+36</w:t>
      </w:r>
      <w:r w:rsidR="00126CD6" w:rsidRPr="00126CD6">
        <w:rPr>
          <w:rFonts w:ascii="Arial" w:eastAsia="Times New Roman" w:hAnsi="Arial" w:cs="Arial"/>
          <w:color w:val="666666"/>
          <w:sz w:val="24"/>
          <w:szCs w:val="24"/>
          <w:bdr w:val="none" w:sz="0" w:space="0" w:color="auto" w:frame="1"/>
          <w:lang w:eastAsia="hu-HU"/>
        </w:rPr>
        <w:t>2</w:t>
      </w:r>
      <w:r w:rsidR="00126CD6">
        <w:rPr>
          <w:rFonts w:ascii="Arial" w:eastAsia="Times New Roman" w:hAnsi="Arial" w:cs="Arial"/>
          <w:color w:val="666666"/>
          <w:sz w:val="24"/>
          <w:szCs w:val="24"/>
          <w:bdr w:val="none" w:sz="0" w:space="0" w:color="auto" w:frame="1"/>
          <w:lang w:eastAsia="hu-HU"/>
        </w:rPr>
        <w:t>0/337-2590</w:t>
      </w:r>
    </w:p>
    <w:p w14:paraId="360D0AB8"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E-mail</w:t>
      </w:r>
      <w:r w:rsidRPr="00696B6A">
        <w:rPr>
          <w:rFonts w:ascii="Arial" w:eastAsia="Times New Roman" w:hAnsi="Arial" w:cs="Arial"/>
          <w:color w:val="666666"/>
          <w:sz w:val="24"/>
          <w:szCs w:val="24"/>
          <w:lang w:eastAsia="hu-HU"/>
        </w:rPr>
        <w:t xml:space="preserve">: </w:t>
      </w:r>
      <w:r w:rsidR="00126CD6" w:rsidRPr="00126CD6">
        <w:rPr>
          <w:rFonts w:ascii="Arial" w:eastAsia="Times New Roman" w:hAnsi="Arial" w:cs="Arial"/>
          <w:color w:val="666666"/>
          <w:sz w:val="24"/>
          <w:szCs w:val="24"/>
          <w:lang w:eastAsia="hu-HU"/>
        </w:rPr>
        <w:t>infososhaccp@gmail.com</w:t>
      </w:r>
    </w:p>
    <w:p w14:paraId="2D60FF06"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lastRenderedPageBreak/>
        <w:t>2.1</w:t>
      </w:r>
      <w:r w:rsidR="00126CD6">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ADATVÉDELMI TISZTVISELŐ</w:t>
      </w:r>
    </w:p>
    <w:p w14:paraId="7D245C46"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Adatkezelő nem végez olyan tevékenységet, amely indokolttá tenné adatvédelmi tisztviselő kijelölését.</w:t>
      </w:r>
    </w:p>
    <w:p w14:paraId="76F4D420" w14:textId="77777777" w:rsidR="00126CD6" w:rsidRPr="00696B6A" w:rsidRDefault="00126CD6" w:rsidP="00696B6A">
      <w:pPr>
        <w:spacing w:after="0" w:line="456" w:lineRule="atLeast"/>
        <w:textAlignment w:val="baseline"/>
        <w:rPr>
          <w:rFonts w:ascii="Arial" w:eastAsia="Times New Roman" w:hAnsi="Arial" w:cs="Arial"/>
          <w:color w:val="666666"/>
          <w:sz w:val="24"/>
          <w:szCs w:val="24"/>
          <w:lang w:eastAsia="hu-HU"/>
        </w:rPr>
      </w:pPr>
    </w:p>
    <w:p w14:paraId="297AC2A4" w14:textId="77777777" w:rsidR="00696B6A" w:rsidRPr="00696B6A" w:rsidRDefault="00696B6A" w:rsidP="00696B6A">
      <w:pPr>
        <w:spacing w:after="0" w:line="240" w:lineRule="atLeast"/>
        <w:textAlignment w:val="baseline"/>
        <w:outlineLvl w:val="0"/>
        <w:rPr>
          <w:rFonts w:ascii="Arial" w:eastAsia="Times New Roman" w:hAnsi="Arial" w:cs="Arial"/>
          <w:color w:val="333333"/>
          <w:kern w:val="36"/>
          <w:sz w:val="45"/>
          <w:szCs w:val="45"/>
          <w:lang w:eastAsia="hu-HU"/>
        </w:rPr>
      </w:pPr>
      <w:r w:rsidRPr="00696B6A">
        <w:rPr>
          <w:rFonts w:ascii="Arial" w:eastAsia="Times New Roman" w:hAnsi="Arial" w:cs="Arial"/>
          <w:b/>
          <w:bCs/>
          <w:color w:val="333333"/>
          <w:kern w:val="36"/>
          <w:sz w:val="45"/>
          <w:szCs w:val="45"/>
          <w:bdr w:val="none" w:sz="0" w:space="0" w:color="auto" w:frame="1"/>
          <w:lang w:eastAsia="hu-HU"/>
        </w:rPr>
        <w:t>3. A KEZELT SZEMÉLYES ADATOK KÖRE</w:t>
      </w:r>
    </w:p>
    <w:p w14:paraId="6589E086"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3.1. TECHNIKAI ADATOK</w:t>
      </w:r>
    </w:p>
    <w:p w14:paraId="75775170"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Adatkezelő a személyes adatok kezeléséhez a szolgáltatás nyújtása során alkalmazott informatikai eszközöket úgy választja meg és üzemelteti, hogy a kezelt adat:</w:t>
      </w:r>
    </w:p>
    <w:p w14:paraId="7D7C30F1" w14:textId="77777777" w:rsidR="00696B6A" w:rsidRPr="00696B6A" w:rsidRDefault="00696B6A" w:rsidP="00126CD6">
      <w:pPr>
        <w:numPr>
          <w:ilvl w:val="0"/>
          <w:numId w:val="8"/>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arra feljogosítottak számára hozzáférhető (rendelkezésre állás);</w:t>
      </w:r>
    </w:p>
    <w:p w14:paraId="206E861D" w14:textId="77777777" w:rsidR="00696B6A" w:rsidRPr="00696B6A" w:rsidRDefault="00696B6A" w:rsidP="00126CD6">
      <w:pPr>
        <w:numPr>
          <w:ilvl w:val="0"/>
          <w:numId w:val="8"/>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hitelessége és hitelesítése biztosított (adatkezelés hitelessége);</w:t>
      </w:r>
    </w:p>
    <w:p w14:paraId="4B1BC40D" w14:textId="77777777" w:rsidR="00696B6A" w:rsidRPr="00696B6A" w:rsidRDefault="00696B6A" w:rsidP="00126CD6">
      <w:pPr>
        <w:numPr>
          <w:ilvl w:val="0"/>
          <w:numId w:val="8"/>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változatlansága igazolható (adatintegritás);</w:t>
      </w:r>
    </w:p>
    <w:p w14:paraId="033D0570" w14:textId="77777777" w:rsidR="00696B6A" w:rsidRPr="00696B6A" w:rsidRDefault="00696B6A" w:rsidP="00126CD6">
      <w:pPr>
        <w:numPr>
          <w:ilvl w:val="0"/>
          <w:numId w:val="8"/>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 jogosulatlan hozzáférés ellen védett (adat bizalmassága) legyen.</w:t>
      </w:r>
    </w:p>
    <w:p w14:paraId="57063D94"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Adatkezelő az adatokat megfelelő intézkedésekkel védi a jogosulatlan hozzáférés, megváltoztatás, továbbítás, nyilvánosságra hozatal, törlés vagy megsemmisítés, valamint a véletlen megsemmisülés ellen.</w:t>
      </w:r>
    </w:p>
    <w:p w14:paraId="257530D5"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Adatkezelő olyan műszaki, szervezési és szervezeti intézkedésekkel gondoskodik az adatkezelés biztonságának védelméről, amely az adatkezeléssel kapcsolatban jelentkező kockázatoknak megfelelő védelmi szintet nyújt.</w:t>
      </w:r>
    </w:p>
    <w:p w14:paraId="1BDF3299"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Adatkezelő az adatkezelés során megőrzi a titkosságot: megvédi az információt, hogy csak az férhessen hozzá, aki erre jogosult; a sértetlenséget: megvédi az információnak és a feldolgozás módszerének a pontosságát és teljességét; a rendelkezésre állást: gondoskodik arról, hogy amikor a jogosult használónak szüksége van rá, valóban hozzá tudjon férni a kívánt információhoz, és rendelkezésre álljanak az ezzel kapcsolatos eszközök.</w:t>
      </w:r>
    </w:p>
    <w:p w14:paraId="5CA4DB8A" w14:textId="77777777" w:rsidR="00126CD6" w:rsidRPr="00696B6A" w:rsidRDefault="00126CD6" w:rsidP="00696B6A">
      <w:pPr>
        <w:spacing w:after="0" w:line="456" w:lineRule="atLeast"/>
        <w:textAlignment w:val="baseline"/>
        <w:rPr>
          <w:rFonts w:ascii="Arial" w:eastAsia="Times New Roman" w:hAnsi="Arial" w:cs="Arial"/>
          <w:color w:val="666666"/>
          <w:sz w:val="24"/>
          <w:szCs w:val="24"/>
          <w:lang w:eastAsia="hu-HU"/>
        </w:rPr>
      </w:pPr>
    </w:p>
    <w:p w14:paraId="3B8733AC"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3.2</w:t>
      </w:r>
      <w:r w:rsidR="00126CD6">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COOKIE-K (SÜTIK)</w:t>
      </w:r>
    </w:p>
    <w:p w14:paraId="4CD60E99" w14:textId="77777777" w:rsidR="00696B6A" w:rsidRDefault="00696B6A" w:rsidP="00696B6A">
      <w:pPr>
        <w:spacing w:after="0" w:line="240" w:lineRule="atLeast"/>
        <w:textAlignment w:val="baseline"/>
        <w:outlineLvl w:val="2"/>
        <w:rPr>
          <w:rFonts w:ascii="Arial" w:eastAsia="Times New Roman" w:hAnsi="Arial" w:cs="Arial"/>
          <w:b/>
          <w:bCs/>
          <w:color w:val="333333"/>
          <w:sz w:val="33"/>
          <w:szCs w:val="33"/>
          <w:bdr w:val="none" w:sz="0" w:space="0" w:color="auto" w:frame="1"/>
          <w:lang w:eastAsia="hu-HU"/>
        </w:rPr>
      </w:pPr>
      <w:r w:rsidRPr="00696B6A">
        <w:rPr>
          <w:rFonts w:ascii="Arial" w:eastAsia="Times New Roman" w:hAnsi="Arial" w:cs="Arial"/>
          <w:b/>
          <w:bCs/>
          <w:color w:val="333333"/>
          <w:sz w:val="33"/>
          <w:szCs w:val="33"/>
          <w:bdr w:val="none" w:sz="0" w:space="0" w:color="auto" w:frame="1"/>
          <w:lang w:eastAsia="hu-HU"/>
        </w:rPr>
        <w:t>3.2.1 A SÜTIK FELADATA</w:t>
      </w:r>
    </w:p>
    <w:p w14:paraId="4AFAD780" w14:textId="77777777" w:rsidR="00FE6919" w:rsidRPr="00696B6A" w:rsidRDefault="00FE6919" w:rsidP="00696B6A">
      <w:pPr>
        <w:spacing w:after="0" w:line="240" w:lineRule="atLeast"/>
        <w:textAlignment w:val="baseline"/>
        <w:outlineLvl w:val="2"/>
        <w:rPr>
          <w:rFonts w:ascii="Arial" w:eastAsia="Times New Roman" w:hAnsi="Arial" w:cs="Arial"/>
          <w:color w:val="333333"/>
          <w:sz w:val="33"/>
          <w:szCs w:val="33"/>
          <w:lang w:eastAsia="hu-HU"/>
        </w:rPr>
      </w:pPr>
    </w:p>
    <w:p w14:paraId="142A3420"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 sütik információkat gyűjtenek</w:t>
      </w:r>
      <w:r w:rsidR="00FE6919">
        <w:rPr>
          <w:rFonts w:ascii="Arial" w:eastAsia="Times New Roman" w:hAnsi="Arial" w:cs="Arial"/>
          <w:color w:val="666666"/>
          <w:sz w:val="24"/>
          <w:szCs w:val="24"/>
          <w:lang w:eastAsia="hu-HU"/>
        </w:rPr>
        <w:t xml:space="preserve"> a látogatókról és eszközeikről,</w:t>
      </w:r>
      <w:r w:rsidRPr="00696B6A">
        <w:rPr>
          <w:rFonts w:ascii="Arial" w:eastAsia="Times New Roman" w:hAnsi="Arial" w:cs="Arial"/>
          <w:color w:val="666666"/>
          <w:sz w:val="24"/>
          <w:szCs w:val="24"/>
          <w:lang w:eastAsia="hu-HU"/>
        </w:rPr>
        <w:t xml:space="preserve"> megjegyzik a látogatók egyéni beállításai</w:t>
      </w:r>
      <w:r w:rsidR="00FE6919">
        <w:rPr>
          <w:rFonts w:ascii="Arial" w:eastAsia="Times New Roman" w:hAnsi="Arial" w:cs="Arial"/>
          <w:color w:val="666666"/>
          <w:sz w:val="24"/>
          <w:szCs w:val="24"/>
          <w:lang w:eastAsia="hu-HU"/>
        </w:rPr>
        <w:t>t, amelyek felhasználásra kerül</w:t>
      </w:r>
      <w:r w:rsidRPr="00696B6A">
        <w:rPr>
          <w:rFonts w:ascii="Arial" w:eastAsia="Times New Roman" w:hAnsi="Arial" w:cs="Arial"/>
          <w:color w:val="666666"/>
          <w:sz w:val="24"/>
          <w:szCs w:val="24"/>
          <w:lang w:eastAsia="hu-HU"/>
        </w:rPr>
        <w:t>nek</w:t>
      </w:r>
      <w:r w:rsidR="00FE6919">
        <w:rPr>
          <w:rFonts w:ascii="Arial" w:eastAsia="Times New Roman" w:hAnsi="Arial" w:cs="Arial"/>
          <w:color w:val="666666"/>
          <w:sz w:val="24"/>
          <w:szCs w:val="24"/>
          <w:lang w:eastAsia="hu-HU"/>
        </w:rPr>
        <w:t>/kerülhetnek</w:t>
      </w:r>
      <w:r w:rsidRPr="00696B6A">
        <w:rPr>
          <w:rFonts w:ascii="Arial" w:eastAsia="Times New Roman" w:hAnsi="Arial" w:cs="Arial"/>
          <w:color w:val="666666"/>
          <w:sz w:val="24"/>
          <w:szCs w:val="24"/>
          <w:lang w:eastAsia="hu-HU"/>
        </w:rPr>
        <w:t xml:space="preserve"> pl. online </w:t>
      </w:r>
      <w:r w:rsidRPr="00696B6A">
        <w:rPr>
          <w:rFonts w:ascii="Arial" w:eastAsia="Times New Roman" w:hAnsi="Arial" w:cs="Arial"/>
          <w:color w:val="666666"/>
          <w:sz w:val="24"/>
          <w:szCs w:val="24"/>
          <w:lang w:eastAsia="hu-HU"/>
        </w:rPr>
        <w:lastRenderedPageBreak/>
        <w:t>tranzakciók igénybevételekor, í</w:t>
      </w:r>
      <w:r w:rsidR="00FE6919">
        <w:rPr>
          <w:rFonts w:ascii="Arial" w:eastAsia="Times New Roman" w:hAnsi="Arial" w:cs="Arial"/>
          <w:color w:val="666666"/>
          <w:sz w:val="24"/>
          <w:szCs w:val="24"/>
          <w:lang w:eastAsia="hu-HU"/>
        </w:rPr>
        <w:t>gy nem kell újra begépelni őket,</w:t>
      </w:r>
      <w:r w:rsidRPr="00696B6A">
        <w:rPr>
          <w:rFonts w:ascii="Arial" w:eastAsia="Times New Roman" w:hAnsi="Arial" w:cs="Arial"/>
          <w:color w:val="666666"/>
          <w:sz w:val="24"/>
          <w:szCs w:val="24"/>
          <w:lang w:eastAsia="hu-HU"/>
        </w:rPr>
        <w:t xml:space="preserve"> megk</w:t>
      </w:r>
      <w:r w:rsidR="00FE6919">
        <w:rPr>
          <w:rFonts w:ascii="Arial" w:eastAsia="Times New Roman" w:hAnsi="Arial" w:cs="Arial"/>
          <w:color w:val="666666"/>
          <w:sz w:val="24"/>
          <w:szCs w:val="24"/>
          <w:lang w:eastAsia="hu-HU"/>
        </w:rPr>
        <w:t>önnyítik a weboldal használatát,</w:t>
      </w:r>
      <w:r w:rsidRPr="00696B6A">
        <w:rPr>
          <w:rFonts w:ascii="Arial" w:eastAsia="Times New Roman" w:hAnsi="Arial" w:cs="Arial"/>
          <w:color w:val="666666"/>
          <w:sz w:val="24"/>
          <w:szCs w:val="24"/>
          <w:lang w:eastAsia="hu-HU"/>
        </w:rPr>
        <w:t xml:space="preserve"> minőségi felhasználói élményt biztosítanak, továbbá részt vesznek néhány látogatói statisztikai információ gyűjtésében.</w:t>
      </w:r>
    </w:p>
    <w:p w14:paraId="321E754F" w14:textId="77777777" w:rsidR="00696B6A" w:rsidRPr="00696B6A" w:rsidRDefault="00FE6919" w:rsidP="00696B6A">
      <w:pPr>
        <w:spacing w:after="0" w:line="456" w:lineRule="atLeast"/>
        <w:textAlignment w:val="baseline"/>
        <w:rPr>
          <w:rFonts w:ascii="Arial" w:eastAsia="Times New Roman" w:hAnsi="Arial" w:cs="Arial"/>
          <w:color w:val="666666"/>
          <w:sz w:val="24"/>
          <w:szCs w:val="24"/>
          <w:lang w:eastAsia="hu-HU"/>
        </w:rPr>
      </w:pPr>
      <w:r>
        <w:rPr>
          <w:rFonts w:ascii="Arial" w:eastAsia="Times New Roman" w:hAnsi="Arial" w:cs="Arial"/>
          <w:color w:val="666666"/>
          <w:sz w:val="24"/>
          <w:szCs w:val="24"/>
          <w:lang w:eastAsia="hu-HU"/>
        </w:rPr>
        <w:t>A testre</w:t>
      </w:r>
      <w:r w:rsidR="00696B6A" w:rsidRPr="00696B6A">
        <w:rPr>
          <w:rFonts w:ascii="Arial" w:eastAsia="Times New Roman" w:hAnsi="Arial" w:cs="Arial"/>
          <w:color w:val="666666"/>
          <w:sz w:val="24"/>
          <w:szCs w:val="24"/>
          <w:lang w:eastAsia="hu-HU"/>
        </w:rPr>
        <w:t xml:space="preserve">szabott kiszolgálás érdekében a felhasználó számítógépén kis </w:t>
      </w:r>
      <w:r>
        <w:rPr>
          <w:rFonts w:ascii="Arial" w:eastAsia="Times New Roman" w:hAnsi="Arial" w:cs="Arial"/>
          <w:color w:val="666666"/>
          <w:sz w:val="24"/>
          <w:szCs w:val="24"/>
          <w:lang w:eastAsia="hu-HU"/>
        </w:rPr>
        <w:t>a</w:t>
      </w:r>
      <w:r w:rsidR="00696B6A" w:rsidRPr="00696B6A">
        <w:rPr>
          <w:rFonts w:ascii="Arial" w:eastAsia="Times New Roman" w:hAnsi="Arial" w:cs="Arial"/>
          <w:color w:val="666666"/>
          <w:sz w:val="24"/>
          <w:szCs w:val="24"/>
          <w:lang w:eastAsia="hu-HU"/>
        </w:rPr>
        <w:t>datcsomagot, ún. sütit (</w:t>
      </w:r>
      <w:proofErr w:type="spellStart"/>
      <w:r w:rsidR="00696B6A" w:rsidRPr="00696B6A">
        <w:rPr>
          <w:rFonts w:ascii="Arial" w:eastAsia="Times New Roman" w:hAnsi="Arial" w:cs="Arial"/>
          <w:color w:val="666666"/>
          <w:sz w:val="24"/>
          <w:szCs w:val="24"/>
          <w:lang w:eastAsia="hu-HU"/>
        </w:rPr>
        <w:t>cookie</w:t>
      </w:r>
      <w:proofErr w:type="spellEnd"/>
      <w:r>
        <w:rPr>
          <w:rFonts w:ascii="Arial" w:eastAsia="Times New Roman" w:hAnsi="Arial" w:cs="Arial"/>
          <w:color w:val="666666"/>
          <w:sz w:val="24"/>
          <w:szCs w:val="24"/>
          <w:lang w:eastAsia="hu-HU"/>
        </w:rPr>
        <w:t>-t</w:t>
      </w:r>
      <w:r w:rsidR="00696B6A" w:rsidRPr="00696B6A">
        <w:rPr>
          <w:rFonts w:ascii="Arial" w:eastAsia="Times New Roman" w:hAnsi="Arial" w:cs="Arial"/>
          <w:color w:val="666666"/>
          <w:sz w:val="24"/>
          <w:szCs w:val="24"/>
          <w:lang w:eastAsia="hu-HU"/>
        </w:rPr>
        <w:t>)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14:paraId="55872EB1"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 sütik egy része nem tartalmaz az egyéni felhasználó azonosításra alkalmas, személyes információkat, egy részük</w:t>
      </w:r>
      <w:r w:rsidR="00FE6919">
        <w:rPr>
          <w:rFonts w:ascii="Arial" w:eastAsia="Times New Roman" w:hAnsi="Arial" w:cs="Arial"/>
          <w:color w:val="666666"/>
          <w:sz w:val="24"/>
          <w:szCs w:val="24"/>
          <w:lang w:eastAsia="hu-HU"/>
        </w:rPr>
        <w:t xml:space="preserve"> pedig</w:t>
      </w:r>
      <w:r w:rsidRPr="00696B6A">
        <w:rPr>
          <w:rFonts w:ascii="Arial" w:eastAsia="Times New Roman" w:hAnsi="Arial" w:cs="Arial"/>
          <w:color w:val="666666"/>
          <w:sz w:val="24"/>
          <w:szCs w:val="24"/>
          <w:lang w:eastAsia="hu-HU"/>
        </w:rPr>
        <w:t xml:space="preserve"> tartalmaz egy titkos, véletlenszerűen generált számsort, melyet a felhasználó eszköze eltárol és a felhasználó azonosíthatóságát biztosítja.</w:t>
      </w:r>
    </w:p>
    <w:p w14:paraId="3E1711B8" w14:textId="77777777" w:rsidR="00FE6919" w:rsidRPr="00696B6A" w:rsidRDefault="00FE6919" w:rsidP="00696B6A">
      <w:pPr>
        <w:spacing w:after="0" w:line="456" w:lineRule="atLeast"/>
        <w:textAlignment w:val="baseline"/>
        <w:rPr>
          <w:rFonts w:ascii="Arial" w:eastAsia="Times New Roman" w:hAnsi="Arial" w:cs="Arial"/>
          <w:color w:val="666666"/>
          <w:sz w:val="24"/>
          <w:szCs w:val="24"/>
          <w:lang w:eastAsia="hu-HU"/>
        </w:rPr>
      </w:pPr>
    </w:p>
    <w:p w14:paraId="160F9C62" w14:textId="77777777" w:rsidR="00696B6A" w:rsidRPr="00696B6A" w:rsidRDefault="00696B6A" w:rsidP="00696B6A">
      <w:pPr>
        <w:spacing w:after="0" w:line="240" w:lineRule="atLeast"/>
        <w:textAlignment w:val="baseline"/>
        <w:outlineLvl w:val="2"/>
        <w:rPr>
          <w:rFonts w:ascii="Arial" w:eastAsia="Times New Roman" w:hAnsi="Arial" w:cs="Arial"/>
          <w:color w:val="333333"/>
          <w:sz w:val="33"/>
          <w:szCs w:val="33"/>
          <w:lang w:eastAsia="hu-HU"/>
        </w:rPr>
      </w:pPr>
      <w:r w:rsidRPr="00696B6A">
        <w:rPr>
          <w:rFonts w:ascii="Arial" w:eastAsia="Times New Roman" w:hAnsi="Arial" w:cs="Arial"/>
          <w:b/>
          <w:bCs/>
          <w:color w:val="333333"/>
          <w:sz w:val="33"/>
          <w:szCs w:val="33"/>
          <w:bdr w:val="none" w:sz="0" w:space="0" w:color="auto" w:frame="1"/>
          <w:lang w:eastAsia="hu-HU"/>
        </w:rPr>
        <w:t>3.2.2 FELTÉTLENÜL SZÜKSÉGES, MUNKAMENET (SESSION) COOKIE-K</w:t>
      </w:r>
    </w:p>
    <w:p w14:paraId="6FEF1B96" w14:textId="77777777" w:rsidR="00696B6A" w:rsidRDefault="00FE6919" w:rsidP="00696B6A">
      <w:pPr>
        <w:spacing w:after="0" w:line="456" w:lineRule="atLeast"/>
        <w:textAlignment w:val="baseline"/>
        <w:rPr>
          <w:rFonts w:ascii="Arial" w:eastAsia="Times New Roman" w:hAnsi="Arial" w:cs="Arial"/>
          <w:color w:val="666666"/>
          <w:sz w:val="24"/>
          <w:szCs w:val="24"/>
          <w:lang w:eastAsia="hu-HU"/>
        </w:rPr>
      </w:pPr>
      <w:r>
        <w:rPr>
          <w:rFonts w:ascii="Arial" w:eastAsia="Times New Roman" w:hAnsi="Arial" w:cs="Arial"/>
          <w:color w:val="666666"/>
          <w:sz w:val="24"/>
          <w:szCs w:val="24"/>
          <w:lang w:eastAsia="hu-HU"/>
        </w:rPr>
        <w:t>A Munkamenet sütik célja, hogy a látogató</w:t>
      </w:r>
      <w:r w:rsidR="00696B6A" w:rsidRPr="00696B6A">
        <w:rPr>
          <w:rFonts w:ascii="Arial" w:eastAsia="Times New Roman" w:hAnsi="Arial" w:cs="Arial"/>
          <w:color w:val="666666"/>
          <w:sz w:val="24"/>
          <w:szCs w:val="24"/>
          <w:lang w:eastAsia="hu-HU"/>
        </w:rPr>
        <w:t xml:space="preserve"> maradéktalanul</w:t>
      </w:r>
      <w:r>
        <w:rPr>
          <w:rFonts w:ascii="Arial" w:eastAsia="Times New Roman" w:hAnsi="Arial" w:cs="Arial"/>
          <w:color w:val="666666"/>
          <w:sz w:val="24"/>
          <w:szCs w:val="24"/>
          <w:lang w:eastAsia="hu-HU"/>
        </w:rPr>
        <w:t xml:space="preserve"> és zökkenőmentesen böngészhesse</w:t>
      </w:r>
      <w:r w:rsidR="00696B6A" w:rsidRPr="00696B6A">
        <w:rPr>
          <w:rFonts w:ascii="Arial" w:eastAsia="Times New Roman" w:hAnsi="Arial" w:cs="Arial"/>
          <w:color w:val="666666"/>
          <w:sz w:val="24"/>
          <w:szCs w:val="24"/>
          <w:lang w:eastAsia="hu-HU"/>
        </w:rPr>
        <w:t xml:space="preserve"> a</w:t>
      </w:r>
      <w:r>
        <w:rPr>
          <w:rFonts w:ascii="Arial" w:eastAsia="Times New Roman" w:hAnsi="Arial" w:cs="Arial"/>
          <w:color w:val="666666"/>
          <w:sz w:val="24"/>
          <w:szCs w:val="24"/>
          <w:lang w:eastAsia="hu-HU"/>
        </w:rPr>
        <w:t>z sos-haccp.hu weboldalát, használhassa</w:t>
      </w:r>
      <w:r w:rsidR="00696B6A" w:rsidRPr="00696B6A">
        <w:rPr>
          <w:rFonts w:ascii="Arial" w:eastAsia="Times New Roman" w:hAnsi="Arial" w:cs="Arial"/>
          <w:color w:val="666666"/>
          <w:sz w:val="24"/>
          <w:szCs w:val="24"/>
          <w:lang w:eastAsia="hu-HU"/>
        </w:rPr>
        <w:t xml:space="preserve"> annak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w:t>
      </w:r>
    </w:p>
    <w:p w14:paraId="43024E57" w14:textId="77777777" w:rsidR="00FE6919" w:rsidRPr="00696B6A" w:rsidRDefault="00FE6919" w:rsidP="00696B6A">
      <w:pPr>
        <w:spacing w:after="0" w:line="456" w:lineRule="atLeast"/>
        <w:textAlignment w:val="baseline"/>
        <w:rPr>
          <w:rFonts w:ascii="Arial" w:eastAsia="Times New Roman" w:hAnsi="Arial" w:cs="Arial"/>
          <w:color w:val="666666"/>
          <w:sz w:val="24"/>
          <w:szCs w:val="24"/>
          <w:lang w:eastAsia="hu-HU"/>
        </w:rPr>
      </w:pPr>
    </w:p>
    <w:p w14:paraId="4A843B64" w14:textId="77777777" w:rsidR="00696B6A" w:rsidRPr="00696B6A" w:rsidRDefault="00696B6A" w:rsidP="00696B6A">
      <w:pPr>
        <w:spacing w:after="0" w:line="240" w:lineRule="atLeast"/>
        <w:textAlignment w:val="baseline"/>
        <w:outlineLvl w:val="2"/>
        <w:rPr>
          <w:rFonts w:ascii="Arial" w:eastAsia="Times New Roman" w:hAnsi="Arial" w:cs="Arial"/>
          <w:color w:val="333333"/>
          <w:sz w:val="33"/>
          <w:szCs w:val="33"/>
          <w:lang w:eastAsia="hu-HU"/>
        </w:rPr>
      </w:pPr>
      <w:r w:rsidRPr="00696B6A">
        <w:rPr>
          <w:rFonts w:ascii="Arial" w:eastAsia="Times New Roman" w:hAnsi="Arial" w:cs="Arial"/>
          <w:b/>
          <w:bCs/>
          <w:color w:val="333333"/>
          <w:sz w:val="33"/>
          <w:szCs w:val="33"/>
          <w:bdr w:val="none" w:sz="0" w:space="0" w:color="auto" w:frame="1"/>
          <w:lang w:eastAsia="hu-HU"/>
        </w:rPr>
        <w:t>3.2.3. HARMADIK FÉL ÁLTAL ELHELYEZETT COOKIE-K (ANALITIKA)</w:t>
      </w:r>
    </w:p>
    <w:p w14:paraId="4DE758B9"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A </w:t>
      </w:r>
      <w:r w:rsidR="00FE6919">
        <w:rPr>
          <w:rFonts w:ascii="Arial" w:eastAsia="Times New Roman" w:hAnsi="Arial" w:cs="Arial"/>
          <w:color w:val="666666"/>
          <w:sz w:val="24"/>
          <w:szCs w:val="24"/>
          <w:lang w:eastAsia="hu-HU"/>
        </w:rPr>
        <w:t>www.sos-haccp.hu</w:t>
      </w:r>
      <w:r w:rsidRPr="00696B6A">
        <w:rPr>
          <w:rFonts w:ascii="Arial" w:eastAsia="Times New Roman" w:hAnsi="Arial" w:cs="Arial"/>
          <w:color w:val="666666"/>
          <w:sz w:val="24"/>
          <w:szCs w:val="24"/>
          <w:lang w:eastAsia="hu-HU"/>
        </w:rPr>
        <w:t xml:space="preserve"> és a hozzá tartozó </w:t>
      </w:r>
      <w:proofErr w:type="spellStart"/>
      <w:r w:rsidRPr="00696B6A">
        <w:rPr>
          <w:rFonts w:ascii="Arial" w:eastAsia="Times New Roman" w:hAnsi="Arial" w:cs="Arial"/>
          <w:color w:val="666666"/>
          <w:sz w:val="24"/>
          <w:szCs w:val="24"/>
          <w:lang w:eastAsia="hu-HU"/>
        </w:rPr>
        <w:t>aldomainek</w:t>
      </w:r>
      <w:proofErr w:type="spellEnd"/>
      <w:r w:rsidRPr="00696B6A">
        <w:rPr>
          <w:rFonts w:ascii="Arial" w:eastAsia="Times New Roman" w:hAnsi="Arial" w:cs="Arial"/>
          <w:color w:val="666666"/>
          <w:sz w:val="24"/>
          <w:szCs w:val="24"/>
          <w:lang w:eastAsia="hu-HU"/>
        </w:rPr>
        <w:t xml:space="preserve"> weboldalain alkalmazza a Google </w:t>
      </w:r>
      <w:proofErr w:type="spellStart"/>
      <w:r w:rsidRPr="00696B6A">
        <w:rPr>
          <w:rFonts w:ascii="Arial" w:eastAsia="Times New Roman" w:hAnsi="Arial" w:cs="Arial"/>
          <w:color w:val="666666"/>
          <w:sz w:val="24"/>
          <w:szCs w:val="24"/>
          <w:lang w:eastAsia="hu-HU"/>
        </w:rPr>
        <w:t>Analytics</w:t>
      </w:r>
      <w:proofErr w:type="spellEnd"/>
      <w:r w:rsidRPr="00696B6A">
        <w:rPr>
          <w:rFonts w:ascii="Arial" w:eastAsia="Times New Roman" w:hAnsi="Arial" w:cs="Arial"/>
          <w:color w:val="666666"/>
          <w:sz w:val="24"/>
          <w:szCs w:val="24"/>
          <w:lang w:eastAsia="hu-HU"/>
        </w:rPr>
        <w:t xml:space="preserve"> mint harmadik fél sütijeit is. A Google </w:t>
      </w:r>
      <w:proofErr w:type="spellStart"/>
      <w:r w:rsidRPr="00696B6A">
        <w:rPr>
          <w:rFonts w:ascii="Arial" w:eastAsia="Times New Roman" w:hAnsi="Arial" w:cs="Arial"/>
          <w:color w:val="666666"/>
          <w:sz w:val="24"/>
          <w:szCs w:val="24"/>
          <w:lang w:eastAsia="hu-HU"/>
        </w:rPr>
        <w:t>Analytics</w:t>
      </w:r>
      <w:proofErr w:type="spellEnd"/>
      <w:r w:rsidRPr="00696B6A">
        <w:rPr>
          <w:rFonts w:ascii="Arial" w:eastAsia="Times New Roman" w:hAnsi="Arial" w:cs="Arial"/>
          <w:color w:val="666666"/>
          <w:sz w:val="24"/>
          <w:szCs w:val="24"/>
          <w:lang w:eastAsia="hu-HU"/>
        </w:rPr>
        <w:t xml:space="preserve"> statisztikai c</w:t>
      </w:r>
      <w:r w:rsidR="00FE6919">
        <w:rPr>
          <w:rFonts w:ascii="Arial" w:eastAsia="Times New Roman" w:hAnsi="Arial" w:cs="Arial"/>
          <w:color w:val="666666"/>
          <w:sz w:val="24"/>
          <w:szCs w:val="24"/>
          <w:lang w:eastAsia="hu-HU"/>
        </w:rPr>
        <w:t>élú szolgáltatás használatával az sos-haccp</w:t>
      </w:r>
      <w:r w:rsidRPr="00696B6A">
        <w:rPr>
          <w:rFonts w:ascii="Arial" w:eastAsia="Times New Roman" w:hAnsi="Arial" w:cs="Arial"/>
          <w:color w:val="666666"/>
          <w:sz w:val="24"/>
          <w:szCs w:val="24"/>
          <w:lang w:eastAsia="hu-HU"/>
        </w:rPr>
        <w:t xml:space="preserve">.hu és a hozzá tartozó </w:t>
      </w:r>
      <w:proofErr w:type="spellStart"/>
      <w:r w:rsidRPr="00696B6A">
        <w:rPr>
          <w:rFonts w:ascii="Arial" w:eastAsia="Times New Roman" w:hAnsi="Arial" w:cs="Arial"/>
          <w:color w:val="666666"/>
          <w:sz w:val="24"/>
          <w:szCs w:val="24"/>
          <w:lang w:eastAsia="hu-HU"/>
        </w:rPr>
        <w:t>aldomainek</w:t>
      </w:r>
      <w:proofErr w:type="spellEnd"/>
      <w:r w:rsidRPr="00696B6A">
        <w:rPr>
          <w:rFonts w:ascii="Arial" w:eastAsia="Times New Roman" w:hAnsi="Arial" w:cs="Arial"/>
          <w:color w:val="666666"/>
          <w:sz w:val="24"/>
          <w:szCs w:val="24"/>
          <w:lang w:eastAsia="hu-HU"/>
        </w:rPr>
        <w:t xml:space="preserve"> weboldalai információkat gyűjtenek azzal kapcsolatban, hogy a látogatók hogyan használják a weboldalakat. Az adatot a honlap fejlesztésének és a felhasználói élmény javításának céljával használja fel. Ezen sütik szintén lejáratukig a látogató </w:t>
      </w:r>
      <w:r w:rsidRPr="00696B6A">
        <w:rPr>
          <w:rFonts w:ascii="Arial" w:eastAsia="Times New Roman" w:hAnsi="Arial" w:cs="Arial"/>
          <w:color w:val="666666"/>
          <w:sz w:val="24"/>
          <w:szCs w:val="24"/>
          <w:lang w:eastAsia="hu-HU"/>
        </w:rPr>
        <w:lastRenderedPageBreak/>
        <w:t>számítógépén vagy böngészésre használt más eszközén, annak böngészőjében maradnak, illetve amíg a látogató nem törli őket.</w:t>
      </w:r>
    </w:p>
    <w:p w14:paraId="3F43928A" w14:textId="77777777" w:rsidR="00FE6919" w:rsidRPr="00696B6A" w:rsidRDefault="00FE6919" w:rsidP="00696B6A">
      <w:pPr>
        <w:spacing w:after="0" w:line="456" w:lineRule="atLeast"/>
        <w:textAlignment w:val="baseline"/>
        <w:rPr>
          <w:rFonts w:ascii="Arial" w:eastAsia="Times New Roman" w:hAnsi="Arial" w:cs="Arial"/>
          <w:color w:val="666666"/>
          <w:sz w:val="24"/>
          <w:szCs w:val="24"/>
          <w:lang w:eastAsia="hu-HU"/>
        </w:rPr>
      </w:pPr>
    </w:p>
    <w:p w14:paraId="1E59901A" w14:textId="77777777" w:rsidR="00696B6A" w:rsidRPr="00696B6A" w:rsidRDefault="00696B6A" w:rsidP="00696B6A">
      <w:pPr>
        <w:spacing w:after="0" w:line="240" w:lineRule="atLeast"/>
        <w:textAlignment w:val="baseline"/>
        <w:outlineLvl w:val="2"/>
        <w:rPr>
          <w:rFonts w:ascii="Arial" w:eastAsia="Times New Roman" w:hAnsi="Arial" w:cs="Arial"/>
          <w:color w:val="333333"/>
          <w:sz w:val="33"/>
          <w:szCs w:val="33"/>
          <w:lang w:eastAsia="hu-HU"/>
        </w:rPr>
      </w:pPr>
      <w:r w:rsidRPr="00696B6A">
        <w:rPr>
          <w:rFonts w:ascii="Arial" w:eastAsia="Times New Roman" w:hAnsi="Arial" w:cs="Arial"/>
          <w:b/>
          <w:bCs/>
          <w:color w:val="333333"/>
          <w:sz w:val="33"/>
          <w:szCs w:val="33"/>
          <w:bdr w:val="none" w:sz="0" w:space="0" w:color="auto" w:frame="1"/>
          <w:lang w:eastAsia="hu-HU"/>
        </w:rPr>
        <w:t>3.2.4. A COOKIE KEZELÉS JOGALAPJA</w:t>
      </w:r>
    </w:p>
    <w:p w14:paraId="6CF9F25C"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A </w:t>
      </w:r>
      <w:proofErr w:type="spellStart"/>
      <w:r w:rsidRPr="00696B6A">
        <w:rPr>
          <w:rFonts w:ascii="Arial" w:eastAsia="Times New Roman" w:hAnsi="Arial" w:cs="Arial"/>
          <w:color w:val="666666"/>
          <w:sz w:val="24"/>
          <w:szCs w:val="24"/>
          <w:lang w:eastAsia="hu-HU"/>
        </w:rPr>
        <w:t>cookie</w:t>
      </w:r>
      <w:proofErr w:type="spellEnd"/>
      <w:r w:rsidRPr="00696B6A">
        <w:rPr>
          <w:rFonts w:ascii="Arial" w:eastAsia="Times New Roman" w:hAnsi="Arial" w:cs="Arial"/>
          <w:color w:val="666666"/>
          <w:sz w:val="24"/>
          <w:szCs w:val="24"/>
          <w:lang w:eastAsia="hu-HU"/>
        </w:rPr>
        <w:t xml:space="preserve"> kezelés jogalapja a weboldal látogatójának hozzájárulása, a vonatkozó Rendelet 6. cikk (1) bekezdés a) pontja alapján.</w:t>
      </w:r>
    </w:p>
    <w:p w14:paraId="4BD3A71C"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Amennyiben nem fogadja el a </w:t>
      </w:r>
      <w:proofErr w:type="spellStart"/>
      <w:r w:rsidRPr="00696B6A">
        <w:rPr>
          <w:rFonts w:ascii="Arial" w:eastAsia="Times New Roman" w:hAnsi="Arial" w:cs="Arial"/>
          <w:color w:val="666666"/>
          <w:sz w:val="24"/>
          <w:szCs w:val="24"/>
          <w:lang w:eastAsia="hu-HU"/>
        </w:rPr>
        <w:t>cookie</w:t>
      </w:r>
      <w:proofErr w:type="spellEnd"/>
      <w:r w:rsidRPr="00696B6A">
        <w:rPr>
          <w:rFonts w:ascii="Arial" w:eastAsia="Times New Roman" w:hAnsi="Arial" w:cs="Arial"/>
          <w:color w:val="666666"/>
          <w:sz w:val="24"/>
          <w:szCs w:val="24"/>
          <w:lang w:eastAsia="hu-HU"/>
        </w:rPr>
        <w:t>-k használatát, akkor a 3.2.3. pontban felsorolt weboldalak bizonyos funkciói nem lesznek elérhetőek a weboldalak használata során, illetve előfordulhat, hogy bizonyos funkciók hibásan működnek.</w:t>
      </w:r>
    </w:p>
    <w:p w14:paraId="11BEC866"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A </w:t>
      </w:r>
      <w:proofErr w:type="spellStart"/>
      <w:r w:rsidRPr="00696B6A">
        <w:rPr>
          <w:rFonts w:ascii="Arial" w:eastAsia="Times New Roman" w:hAnsi="Arial" w:cs="Arial"/>
          <w:color w:val="666666"/>
          <w:sz w:val="24"/>
          <w:szCs w:val="24"/>
          <w:lang w:eastAsia="hu-HU"/>
        </w:rPr>
        <w:t>cookie</w:t>
      </w:r>
      <w:proofErr w:type="spellEnd"/>
      <w:r w:rsidRPr="00696B6A">
        <w:rPr>
          <w:rFonts w:ascii="Arial" w:eastAsia="Times New Roman" w:hAnsi="Arial" w:cs="Arial"/>
          <w:color w:val="666666"/>
          <w:sz w:val="24"/>
          <w:szCs w:val="24"/>
          <w:lang w:eastAsia="hu-HU"/>
        </w:rPr>
        <w:t>-k törléséről bővebb információt a gyakoribb böngészők tekintetében az alábbi linkeken találhat:</w:t>
      </w:r>
    </w:p>
    <w:p w14:paraId="5F1AA1C2" w14:textId="77777777" w:rsidR="00696B6A" w:rsidRPr="00696B6A" w:rsidRDefault="00696B6A" w:rsidP="00FE6919">
      <w:pPr>
        <w:numPr>
          <w:ilvl w:val="0"/>
          <w:numId w:val="9"/>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Firefox: </w:t>
      </w:r>
      <w:hyperlink r:id="rId7" w:history="1">
        <w:r w:rsidRPr="00696B6A">
          <w:rPr>
            <w:rFonts w:ascii="Arial" w:eastAsia="Times New Roman" w:hAnsi="Arial" w:cs="Arial"/>
            <w:color w:val="EDB059"/>
            <w:sz w:val="24"/>
            <w:szCs w:val="24"/>
            <w:u w:val="single"/>
            <w:bdr w:val="none" w:sz="0" w:space="0" w:color="auto" w:frame="1"/>
            <w:lang w:eastAsia="hu-HU"/>
          </w:rPr>
          <w:t>Weboldalak által elhelyezett sütik törlése a számítógépről</w:t>
        </w:r>
      </w:hyperlink>
    </w:p>
    <w:p w14:paraId="1BBC6BDE" w14:textId="77777777" w:rsidR="00696B6A" w:rsidRPr="00696B6A" w:rsidRDefault="00696B6A" w:rsidP="00FE6919">
      <w:pPr>
        <w:numPr>
          <w:ilvl w:val="0"/>
          <w:numId w:val="9"/>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Chrome: </w:t>
      </w:r>
      <w:proofErr w:type="spellStart"/>
      <w:r w:rsidRPr="00696B6A">
        <w:rPr>
          <w:rFonts w:ascii="Arial" w:eastAsia="Times New Roman" w:hAnsi="Arial" w:cs="Arial"/>
          <w:color w:val="666666"/>
          <w:sz w:val="24"/>
          <w:szCs w:val="24"/>
          <w:bdr w:val="none" w:sz="0" w:space="0" w:color="auto" w:frame="1"/>
          <w:lang w:eastAsia="hu-HU"/>
        </w:rPr>
        <w:fldChar w:fldCharType="begin"/>
      </w:r>
      <w:r w:rsidRPr="00696B6A">
        <w:rPr>
          <w:rFonts w:ascii="Arial" w:eastAsia="Times New Roman" w:hAnsi="Arial" w:cs="Arial"/>
          <w:color w:val="666666"/>
          <w:sz w:val="24"/>
          <w:szCs w:val="24"/>
          <w:bdr w:val="none" w:sz="0" w:space="0" w:color="auto" w:frame="1"/>
          <w:lang w:eastAsia="hu-HU"/>
        </w:rPr>
        <w:instrText xml:space="preserve"> HYPERLINK "https://support.google.com/accounts/answer/32050?co=GENIE.Platform%3DDesktop&amp;hl=en" </w:instrText>
      </w:r>
      <w:r w:rsidRPr="00696B6A">
        <w:rPr>
          <w:rFonts w:ascii="Arial" w:eastAsia="Times New Roman" w:hAnsi="Arial" w:cs="Arial"/>
          <w:color w:val="666666"/>
          <w:sz w:val="24"/>
          <w:szCs w:val="24"/>
          <w:bdr w:val="none" w:sz="0" w:space="0" w:color="auto" w:frame="1"/>
          <w:lang w:eastAsia="hu-HU"/>
        </w:rPr>
        <w:fldChar w:fldCharType="separate"/>
      </w:r>
      <w:r w:rsidRPr="00696B6A">
        <w:rPr>
          <w:rFonts w:ascii="Arial" w:eastAsia="Times New Roman" w:hAnsi="Arial" w:cs="Arial"/>
          <w:color w:val="EDB059"/>
          <w:sz w:val="24"/>
          <w:szCs w:val="24"/>
          <w:u w:val="single"/>
          <w:bdr w:val="none" w:sz="0" w:space="0" w:color="auto" w:frame="1"/>
          <w:lang w:eastAsia="hu-HU"/>
        </w:rPr>
        <w:t>Clear</w:t>
      </w:r>
      <w:proofErr w:type="spellEnd"/>
      <w:r w:rsidRPr="00696B6A">
        <w:rPr>
          <w:rFonts w:ascii="Arial" w:eastAsia="Times New Roman" w:hAnsi="Arial" w:cs="Arial"/>
          <w:color w:val="EDB059"/>
          <w:sz w:val="24"/>
          <w:szCs w:val="24"/>
          <w:u w:val="single"/>
          <w:bdr w:val="none" w:sz="0" w:space="0" w:color="auto" w:frame="1"/>
          <w:lang w:eastAsia="hu-HU"/>
        </w:rPr>
        <w:t xml:space="preserve"> cache &amp; </w:t>
      </w:r>
      <w:proofErr w:type="spellStart"/>
      <w:r w:rsidRPr="00696B6A">
        <w:rPr>
          <w:rFonts w:ascii="Arial" w:eastAsia="Times New Roman" w:hAnsi="Arial" w:cs="Arial"/>
          <w:color w:val="EDB059"/>
          <w:sz w:val="24"/>
          <w:szCs w:val="24"/>
          <w:u w:val="single"/>
          <w:bdr w:val="none" w:sz="0" w:space="0" w:color="auto" w:frame="1"/>
          <w:lang w:eastAsia="hu-HU"/>
        </w:rPr>
        <w:t>cookies</w:t>
      </w:r>
      <w:proofErr w:type="spellEnd"/>
      <w:r w:rsidRPr="00696B6A">
        <w:rPr>
          <w:rFonts w:ascii="Arial" w:eastAsia="Times New Roman" w:hAnsi="Arial" w:cs="Arial"/>
          <w:color w:val="666666"/>
          <w:sz w:val="24"/>
          <w:szCs w:val="24"/>
          <w:bdr w:val="none" w:sz="0" w:space="0" w:color="auto" w:frame="1"/>
          <w:lang w:eastAsia="hu-HU"/>
        </w:rPr>
        <w:fldChar w:fldCharType="end"/>
      </w:r>
    </w:p>
    <w:p w14:paraId="2682D5B4" w14:textId="77777777" w:rsidR="00696B6A" w:rsidRPr="00696B6A" w:rsidRDefault="00696B6A" w:rsidP="00FE6919">
      <w:pPr>
        <w:numPr>
          <w:ilvl w:val="0"/>
          <w:numId w:val="9"/>
        </w:numPr>
        <w:spacing w:after="0" w:line="390" w:lineRule="atLeast"/>
        <w:textAlignment w:val="baseline"/>
        <w:rPr>
          <w:rFonts w:ascii="Arial" w:eastAsia="Times New Roman" w:hAnsi="Arial" w:cs="Arial"/>
          <w:color w:val="666666"/>
          <w:sz w:val="24"/>
          <w:szCs w:val="24"/>
          <w:lang w:eastAsia="hu-HU"/>
        </w:rPr>
      </w:pPr>
      <w:proofErr w:type="spellStart"/>
      <w:r w:rsidRPr="00696B6A">
        <w:rPr>
          <w:rFonts w:ascii="Arial" w:eastAsia="Times New Roman" w:hAnsi="Arial" w:cs="Arial"/>
          <w:color w:val="666666"/>
          <w:sz w:val="24"/>
          <w:szCs w:val="24"/>
          <w:lang w:eastAsia="hu-HU"/>
        </w:rPr>
        <w:t>Safari</w:t>
      </w:r>
      <w:proofErr w:type="spellEnd"/>
      <w:r w:rsidRPr="00696B6A">
        <w:rPr>
          <w:rFonts w:ascii="Arial" w:eastAsia="Times New Roman" w:hAnsi="Arial" w:cs="Arial"/>
          <w:color w:val="666666"/>
          <w:sz w:val="24"/>
          <w:szCs w:val="24"/>
          <w:lang w:eastAsia="hu-HU"/>
        </w:rPr>
        <w:t>: </w:t>
      </w:r>
      <w:proofErr w:type="spellStart"/>
      <w:r w:rsidRPr="00696B6A">
        <w:rPr>
          <w:rFonts w:ascii="Arial" w:eastAsia="Times New Roman" w:hAnsi="Arial" w:cs="Arial"/>
          <w:color w:val="666666"/>
          <w:sz w:val="24"/>
          <w:szCs w:val="24"/>
          <w:bdr w:val="none" w:sz="0" w:space="0" w:color="auto" w:frame="1"/>
          <w:lang w:eastAsia="hu-HU"/>
        </w:rPr>
        <w:fldChar w:fldCharType="begin"/>
      </w:r>
      <w:r w:rsidRPr="00696B6A">
        <w:rPr>
          <w:rFonts w:ascii="Arial" w:eastAsia="Times New Roman" w:hAnsi="Arial" w:cs="Arial"/>
          <w:color w:val="666666"/>
          <w:sz w:val="24"/>
          <w:szCs w:val="24"/>
          <w:bdr w:val="none" w:sz="0" w:space="0" w:color="auto" w:frame="1"/>
          <w:lang w:eastAsia="hu-HU"/>
        </w:rPr>
        <w:instrText xml:space="preserve"> HYPERLINK "https://support.apple.com/en-gb/guide/safari/manage-cookies-and-website-data-sfri11471/mac" </w:instrText>
      </w:r>
      <w:r w:rsidRPr="00696B6A">
        <w:rPr>
          <w:rFonts w:ascii="Arial" w:eastAsia="Times New Roman" w:hAnsi="Arial" w:cs="Arial"/>
          <w:color w:val="666666"/>
          <w:sz w:val="24"/>
          <w:szCs w:val="24"/>
          <w:bdr w:val="none" w:sz="0" w:space="0" w:color="auto" w:frame="1"/>
          <w:lang w:eastAsia="hu-HU"/>
        </w:rPr>
        <w:fldChar w:fldCharType="separate"/>
      </w:r>
      <w:r w:rsidRPr="00696B6A">
        <w:rPr>
          <w:rFonts w:ascii="Arial" w:eastAsia="Times New Roman" w:hAnsi="Arial" w:cs="Arial"/>
          <w:color w:val="EDB059"/>
          <w:sz w:val="24"/>
          <w:szCs w:val="24"/>
          <w:u w:val="single"/>
          <w:bdr w:val="none" w:sz="0" w:space="0" w:color="auto" w:frame="1"/>
          <w:lang w:eastAsia="hu-HU"/>
        </w:rPr>
        <w:t>Manage</w:t>
      </w:r>
      <w:proofErr w:type="spellEnd"/>
      <w:r w:rsidRPr="00696B6A">
        <w:rPr>
          <w:rFonts w:ascii="Arial" w:eastAsia="Times New Roman" w:hAnsi="Arial" w:cs="Arial"/>
          <w:color w:val="EDB059"/>
          <w:sz w:val="24"/>
          <w:szCs w:val="24"/>
          <w:u w:val="single"/>
          <w:bdr w:val="none" w:sz="0" w:space="0" w:color="auto" w:frame="1"/>
          <w:lang w:eastAsia="hu-HU"/>
        </w:rPr>
        <w:t xml:space="preserve"> </w:t>
      </w:r>
      <w:proofErr w:type="spellStart"/>
      <w:r w:rsidRPr="00696B6A">
        <w:rPr>
          <w:rFonts w:ascii="Arial" w:eastAsia="Times New Roman" w:hAnsi="Arial" w:cs="Arial"/>
          <w:color w:val="EDB059"/>
          <w:sz w:val="24"/>
          <w:szCs w:val="24"/>
          <w:u w:val="single"/>
          <w:bdr w:val="none" w:sz="0" w:space="0" w:color="auto" w:frame="1"/>
          <w:lang w:eastAsia="hu-HU"/>
        </w:rPr>
        <w:t>cookies</w:t>
      </w:r>
      <w:proofErr w:type="spellEnd"/>
      <w:r w:rsidRPr="00696B6A">
        <w:rPr>
          <w:rFonts w:ascii="Arial" w:eastAsia="Times New Roman" w:hAnsi="Arial" w:cs="Arial"/>
          <w:color w:val="EDB059"/>
          <w:sz w:val="24"/>
          <w:szCs w:val="24"/>
          <w:u w:val="single"/>
          <w:bdr w:val="none" w:sz="0" w:space="0" w:color="auto" w:frame="1"/>
          <w:lang w:eastAsia="hu-HU"/>
        </w:rPr>
        <w:t xml:space="preserve"> and website </w:t>
      </w:r>
      <w:proofErr w:type="spellStart"/>
      <w:r w:rsidRPr="00696B6A">
        <w:rPr>
          <w:rFonts w:ascii="Arial" w:eastAsia="Times New Roman" w:hAnsi="Arial" w:cs="Arial"/>
          <w:color w:val="EDB059"/>
          <w:sz w:val="24"/>
          <w:szCs w:val="24"/>
          <w:u w:val="single"/>
          <w:bdr w:val="none" w:sz="0" w:space="0" w:color="auto" w:frame="1"/>
          <w:lang w:eastAsia="hu-HU"/>
        </w:rPr>
        <w:t>data</w:t>
      </w:r>
      <w:proofErr w:type="spellEnd"/>
      <w:r w:rsidRPr="00696B6A">
        <w:rPr>
          <w:rFonts w:ascii="Arial" w:eastAsia="Times New Roman" w:hAnsi="Arial" w:cs="Arial"/>
          <w:color w:val="EDB059"/>
          <w:sz w:val="24"/>
          <w:szCs w:val="24"/>
          <w:u w:val="single"/>
          <w:bdr w:val="none" w:sz="0" w:space="0" w:color="auto" w:frame="1"/>
          <w:lang w:eastAsia="hu-HU"/>
        </w:rPr>
        <w:t xml:space="preserve"> in </w:t>
      </w:r>
      <w:proofErr w:type="spellStart"/>
      <w:r w:rsidRPr="00696B6A">
        <w:rPr>
          <w:rFonts w:ascii="Arial" w:eastAsia="Times New Roman" w:hAnsi="Arial" w:cs="Arial"/>
          <w:color w:val="EDB059"/>
          <w:sz w:val="24"/>
          <w:szCs w:val="24"/>
          <w:u w:val="single"/>
          <w:bdr w:val="none" w:sz="0" w:space="0" w:color="auto" w:frame="1"/>
          <w:lang w:eastAsia="hu-HU"/>
        </w:rPr>
        <w:t>Safari</w:t>
      </w:r>
      <w:proofErr w:type="spellEnd"/>
      <w:r w:rsidRPr="00696B6A">
        <w:rPr>
          <w:rFonts w:ascii="Arial" w:eastAsia="Times New Roman" w:hAnsi="Arial" w:cs="Arial"/>
          <w:color w:val="EDB059"/>
          <w:sz w:val="24"/>
          <w:szCs w:val="24"/>
          <w:u w:val="single"/>
          <w:bdr w:val="none" w:sz="0" w:space="0" w:color="auto" w:frame="1"/>
          <w:lang w:eastAsia="hu-HU"/>
        </w:rPr>
        <w:t xml:space="preserve"> </w:t>
      </w:r>
      <w:proofErr w:type="spellStart"/>
      <w:r w:rsidRPr="00696B6A">
        <w:rPr>
          <w:rFonts w:ascii="Arial" w:eastAsia="Times New Roman" w:hAnsi="Arial" w:cs="Arial"/>
          <w:color w:val="EDB059"/>
          <w:sz w:val="24"/>
          <w:szCs w:val="24"/>
          <w:u w:val="single"/>
          <w:bdr w:val="none" w:sz="0" w:space="0" w:color="auto" w:frame="1"/>
          <w:lang w:eastAsia="hu-HU"/>
        </w:rPr>
        <w:t>on</w:t>
      </w:r>
      <w:proofErr w:type="spellEnd"/>
      <w:r w:rsidRPr="00696B6A">
        <w:rPr>
          <w:rFonts w:ascii="Arial" w:eastAsia="Times New Roman" w:hAnsi="Arial" w:cs="Arial"/>
          <w:color w:val="EDB059"/>
          <w:sz w:val="24"/>
          <w:szCs w:val="24"/>
          <w:u w:val="single"/>
          <w:bdr w:val="none" w:sz="0" w:space="0" w:color="auto" w:frame="1"/>
          <w:lang w:eastAsia="hu-HU"/>
        </w:rPr>
        <w:t xml:space="preserve"> Mac</w:t>
      </w:r>
      <w:r w:rsidRPr="00696B6A">
        <w:rPr>
          <w:rFonts w:ascii="Arial" w:eastAsia="Times New Roman" w:hAnsi="Arial" w:cs="Arial"/>
          <w:color w:val="666666"/>
          <w:sz w:val="24"/>
          <w:szCs w:val="24"/>
          <w:bdr w:val="none" w:sz="0" w:space="0" w:color="auto" w:frame="1"/>
          <w:lang w:eastAsia="hu-HU"/>
        </w:rPr>
        <w:fldChar w:fldCharType="end"/>
      </w:r>
    </w:p>
    <w:p w14:paraId="044D1AC2" w14:textId="77777777" w:rsidR="00696B6A" w:rsidRPr="00696B6A" w:rsidRDefault="00696B6A" w:rsidP="00696B6A">
      <w:pPr>
        <w:spacing w:after="0" w:line="390" w:lineRule="atLeast"/>
        <w:textAlignment w:val="baseline"/>
        <w:rPr>
          <w:rFonts w:ascii="Arial" w:eastAsia="Times New Roman" w:hAnsi="Arial" w:cs="Arial"/>
          <w:color w:val="666666"/>
          <w:sz w:val="24"/>
          <w:szCs w:val="24"/>
          <w:lang w:eastAsia="hu-HU"/>
        </w:rPr>
      </w:pPr>
    </w:p>
    <w:p w14:paraId="1D083914" w14:textId="77777777" w:rsidR="00696B6A" w:rsidRDefault="00696B6A" w:rsidP="00696B6A">
      <w:pPr>
        <w:spacing w:after="0" w:line="240" w:lineRule="atLeast"/>
        <w:textAlignment w:val="baseline"/>
        <w:outlineLvl w:val="2"/>
        <w:rPr>
          <w:rFonts w:ascii="Arial" w:eastAsia="Times New Roman" w:hAnsi="Arial" w:cs="Arial"/>
          <w:b/>
          <w:bCs/>
          <w:color w:val="333333"/>
          <w:sz w:val="33"/>
          <w:szCs w:val="33"/>
          <w:bdr w:val="none" w:sz="0" w:space="0" w:color="auto" w:frame="1"/>
          <w:lang w:eastAsia="hu-HU"/>
        </w:rPr>
      </w:pPr>
      <w:r w:rsidRPr="00696B6A">
        <w:rPr>
          <w:rFonts w:ascii="Arial" w:eastAsia="Times New Roman" w:hAnsi="Arial" w:cs="Arial"/>
          <w:b/>
          <w:bCs/>
          <w:color w:val="333333"/>
          <w:sz w:val="33"/>
          <w:szCs w:val="33"/>
          <w:bdr w:val="none" w:sz="0" w:space="0" w:color="auto" w:frame="1"/>
          <w:lang w:eastAsia="hu-HU"/>
        </w:rPr>
        <w:t>3.2.5. AZ ADATKEZELŐ WEBOLDALAIN SZEREPLŐ COOKIE-K LISTÁJA</w:t>
      </w:r>
    </w:p>
    <w:p w14:paraId="5F827B5F" w14:textId="77777777" w:rsidR="00696B6A" w:rsidRPr="00696B6A" w:rsidRDefault="00696B6A" w:rsidP="00696B6A">
      <w:pPr>
        <w:spacing w:after="10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w:t>
      </w:r>
    </w:p>
    <w:tbl>
      <w:tblPr>
        <w:tblStyle w:val="Rcsostblzat"/>
        <w:tblW w:w="9498" w:type="dxa"/>
        <w:tblInd w:w="-289" w:type="dxa"/>
        <w:tblLayout w:type="fixed"/>
        <w:tblLook w:val="04A0" w:firstRow="1" w:lastRow="0" w:firstColumn="1" w:lastColumn="0" w:noHBand="0" w:noVBand="1"/>
      </w:tblPr>
      <w:tblGrid>
        <w:gridCol w:w="1844"/>
        <w:gridCol w:w="1701"/>
        <w:gridCol w:w="2976"/>
        <w:gridCol w:w="1276"/>
        <w:gridCol w:w="1701"/>
      </w:tblGrid>
      <w:tr w:rsidR="00696B6A" w:rsidRPr="00696B6A" w14:paraId="38CC3245" w14:textId="77777777" w:rsidTr="00C230BD">
        <w:trPr>
          <w:trHeight w:val="462"/>
        </w:trPr>
        <w:tc>
          <w:tcPr>
            <w:tcW w:w="1844" w:type="dxa"/>
            <w:hideMark/>
          </w:tcPr>
          <w:p w14:paraId="2BC3D3D0" w14:textId="77777777" w:rsidR="00696B6A" w:rsidRPr="00696B6A" w:rsidRDefault="00696B6A" w:rsidP="00FE6919">
            <w:pPr>
              <w:spacing w:line="456" w:lineRule="atLeast"/>
              <w:jc w:val="center"/>
              <w:textAlignment w:val="baseline"/>
              <w:rPr>
                <w:rFonts w:ascii="Times New Roman" w:eastAsia="Times New Roman" w:hAnsi="Times New Roman" w:cs="Times New Roman"/>
                <w:b/>
                <w:sz w:val="24"/>
                <w:szCs w:val="24"/>
                <w:lang w:eastAsia="hu-HU"/>
              </w:rPr>
            </w:pPr>
            <w:r w:rsidRPr="00696B6A">
              <w:rPr>
                <w:rFonts w:ascii="Times New Roman" w:eastAsia="Times New Roman" w:hAnsi="Times New Roman" w:cs="Times New Roman"/>
                <w:b/>
                <w:sz w:val="24"/>
                <w:szCs w:val="24"/>
                <w:lang w:eastAsia="hu-HU"/>
              </w:rPr>
              <w:t>Név</w:t>
            </w:r>
          </w:p>
        </w:tc>
        <w:tc>
          <w:tcPr>
            <w:tcW w:w="1701" w:type="dxa"/>
            <w:hideMark/>
          </w:tcPr>
          <w:p w14:paraId="12A1A669" w14:textId="77777777" w:rsidR="00696B6A" w:rsidRPr="00696B6A" w:rsidRDefault="00696B6A" w:rsidP="00FE6919">
            <w:pPr>
              <w:spacing w:line="456" w:lineRule="atLeast"/>
              <w:jc w:val="center"/>
              <w:textAlignment w:val="baseline"/>
              <w:rPr>
                <w:rFonts w:ascii="Times New Roman" w:eastAsia="Times New Roman" w:hAnsi="Times New Roman" w:cs="Times New Roman"/>
                <w:b/>
                <w:sz w:val="24"/>
                <w:szCs w:val="24"/>
                <w:lang w:eastAsia="hu-HU"/>
              </w:rPr>
            </w:pPr>
            <w:r w:rsidRPr="00696B6A">
              <w:rPr>
                <w:rFonts w:ascii="Times New Roman" w:eastAsia="Times New Roman" w:hAnsi="Times New Roman" w:cs="Times New Roman"/>
                <w:b/>
                <w:sz w:val="24"/>
                <w:szCs w:val="24"/>
                <w:lang w:eastAsia="hu-HU"/>
              </w:rPr>
              <w:t>Szolgáltató</w:t>
            </w:r>
          </w:p>
        </w:tc>
        <w:tc>
          <w:tcPr>
            <w:tcW w:w="2976" w:type="dxa"/>
            <w:hideMark/>
          </w:tcPr>
          <w:p w14:paraId="5E79C76F" w14:textId="77777777" w:rsidR="00696B6A" w:rsidRPr="00696B6A" w:rsidRDefault="00696B6A" w:rsidP="00FE6919">
            <w:pPr>
              <w:spacing w:line="456" w:lineRule="atLeast"/>
              <w:jc w:val="center"/>
              <w:textAlignment w:val="baseline"/>
              <w:rPr>
                <w:rFonts w:ascii="Times New Roman" w:eastAsia="Times New Roman" w:hAnsi="Times New Roman" w:cs="Times New Roman"/>
                <w:b/>
                <w:sz w:val="24"/>
                <w:szCs w:val="24"/>
                <w:lang w:eastAsia="hu-HU"/>
              </w:rPr>
            </w:pPr>
            <w:r w:rsidRPr="00696B6A">
              <w:rPr>
                <w:rFonts w:ascii="Times New Roman" w:eastAsia="Times New Roman" w:hAnsi="Times New Roman" w:cs="Times New Roman"/>
                <w:b/>
                <w:sz w:val="24"/>
                <w:szCs w:val="24"/>
                <w:lang w:eastAsia="hu-HU"/>
              </w:rPr>
              <w:t>Részletes leírás</w:t>
            </w:r>
          </w:p>
        </w:tc>
        <w:tc>
          <w:tcPr>
            <w:tcW w:w="1276" w:type="dxa"/>
            <w:hideMark/>
          </w:tcPr>
          <w:p w14:paraId="00E4DD7F" w14:textId="77777777" w:rsidR="00696B6A" w:rsidRPr="00696B6A" w:rsidRDefault="00696B6A" w:rsidP="00FE6919">
            <w:pPr>
              <w:spacing w:line="456" w:lineRule="atLeast"/>
              <w:jc w:val="center"/>
              <w:textAlignment w:val="baseline"/>
              <w:rPr>
                <w:rFonts w:ascii="Times New Roman" w:eastAsia="Times New Roman" w:hAnsi="Times New Roman" w:cs="Times New Roman"/>
                <w:b/>
                <w:sz w:val="24"/>
                <w:szCs w:val="24"/>
                <w:lang w:eastAsia="hu-HU"/>
              </w:rPr>
            </w:pPr>
            <w:r w:rsidRPr="00696B6A">
              <w:rPr>
                <w:rFonts w:ascii="Times New Roman" w:eastAsia="Times New Roman" w:hAnsi="Times New Roman" w:cs="Times New Roman"/>
                <w:b/>
                <w:sz w:val="24"/>
                <w:szCs w:val="24"/>
                <w:lang w:eastAsia="hu-HU"/>
              </w:rPr>
              <w:t>Elévülés</w:t>
            </w:r>
          </w:p>
        </w:tc>
        <w:tc>
          <w:tcPr>
            <w:tcW w:w="1701" w:type="dxa"/>
            <w:hideMark/>
          </w:tcPr>
          <w:p w14:paraId="67120163" w14:textId="77777777" w:rsidR="00696B6A" w:rsidRPr="00696B6A" w:rsidRDefault="00696B6A" w:rsidP="00FE6919">
            <w:pPr>
              <w:spacing w:line="456" w:lineRule="atLeast"/>
              <w:jc w:val="center"/>
              <w:textAlignment w:val="baseline"/>
              <w:rPr>
                <w:rFonts w:ascii="Times New Roman" w:eastAsia="Times New Roman" w:hAnsi="Times New Roman" w:cs="Times New Roman"/>
                <w:b/>
                <w:sz w:val="24"/>
                <w:szCs w:val="24"/>
                <w:lang w:eastAsia="hu-HU"/>
              </w:rPr>
            </w:pPr>
            <w:r w:rsidRPr="00696B6A">
              <w:rPr>
                <w:rFonts w:ascii="Times New Roman" w:eastAsia="Times New Roman" w:hAnsi="Times New Roman" w:cs="Times New Roman"/>
                <w:b/>
                <w:sz w:val="24"/>
                <w:szCs w:val="24"/>
                <w:lang w:eastAsia="hu-HU"/>
              </w:rPr>
              <w:t>Jelleg</w:t>
            </w:r>
          </w:p>
        </w:tc>
      </w:tr>
      <w:tr w:rsidR="00696B6A" w:rsidRPr="00696B6A" w14:paraId="7AD2F246" w14:textId="77777777" w:rsidTr="00C230BD">
        <w:trPr>
          <w:trHeight w:val="2773"/>
        </w:trPr>
        <w:tc>
          <w:tcPr>
            <w:tcW w:w="1844" w:type="dxa"/>
            <w:hideMark/>
          </w:tcPr>
          <w:p w14:paraId="0CB15750"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A weboldalak működéséhez szükséges sütik</w:t>
            </w:r>
          </w:p>
        </w:tc>
        <w:tc>
          <w:tcPr>
            <w:tcW w:w="1701" w:type="dxa"/>
            <w:hideMark/>
          </w:tcPr>
          <w:p w14:paraId="0A6F4E2A"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w:t>
            </w:r>
          </w:p>
        </w:tc>
        <w:tc>
          <w:tcPr>
            <w:tcW w:w="2976" w:type="dxa"/>
            <w:hideMark/>
          </w:tcPr>
          <w:p w14:paraId="6B165A47"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A sütik a weboldal használatához nélkülözhetetlenek, és lehetővé teszik a weboldal alapvető funkcióinak használatát. Ezek hiányába az oldal számos funkciója nem lesz elérhető.</w:t>
            </w:r>
          </w:p>
        </w:tc>
        <w:tc>
          <w:tcPr>
            <w:tcW w:w="1276" w:type="dxa"/>
            <w:hideMark/>
          </w:tcPr>
          <w:p w14:paraId="53923866"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Munkamenet vége</w:t>
            </w:r>
          </w:p>
        </w:tc>
        <w:tc>
          <w:tcPr>
            <w:tcW w:w="1701" w:type="dxa"/>
            <w:hideMark/>
          </w:tcPr>
          <w:p w14:paraId="2B8A7C65"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nem gyűjt személyes információkat</w:t>
            </w:r>
          </w:p>
        </w:tc>
      </w:tr>
      <w:tr w:rsidR="00696B6A" w:rsidRPr="00696B6A" w14:paraId="2B934706" w14:textId="77777777" w:rsidTr="00C230BD">
        <w:trPr>
          <w:trHeight w:val="1124"/>
        </w:trPr>
        <w:tc>
          <w:tcPr>
            <w:tcW w:w="1844" w:type="dxa"/>
            <w:hideMark/>
          </w:tcPr>
          <w:p w14:paraId="09A5617E"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xml:space="preserve">A </w:t>
            </w:r>
            <w:proofErr w:type="spellStart"/>
            <w:r w:rsidRPr="00696B6A">
              <w:rPr>
                <w:rFonts w:ascii="Times New Roman" w:eastAsia="Times New Roman" w:hAnsi="Times New Roman" w:cs="Times New Roman"/>
                <w:sz w:val="24"/>
                <w:szCs w:val="24"/>
                <w:lang w:eastAsia="hu-HU"/>
              </w:rPr>
              <w:t>felhasznlói</w:t>
            </w:r>
            <w:proofErr w:type="spellEnd"/>
            <w:r w:rsidRPr="00696B6A">
              <w:rPr>
                <w:rFonts w:ascii="Times New Roman" w:eastAsia="Times New Roman" w:hAnsi="Times New Roman" w:cs="Times New Roman"/>
                <w:sz w:val="24"/>
                <w:szCs w:val="24"/>
                <w:lang w:eastAsia="hu-HU"/>
              </w:rPr>
              <w:t xml:space="preserve"> élményt javító sütik</w:t>
            </w:r>
          </w:p>
        </w:tc>
        <w:tc>
          <w:tcPr>
            <w:tcW w:w="1701" w:type="dxa"/>
            <w:hideMark/>
          </w:tcPr>
          <w:p w14:paraId="2899CE34"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w:t>
            </w:r>
          </w:p>
        </w:tc>
        <w:tc>
          <w:tcPr>
            <w:tcW w:w="2976" w:type="dxa"/>
            <w:hideMark/>
          </w:tcPr>
          <w:p w14:paraId="2F8879E8"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xml:space="preserve">A sütik a weboldal használatáról gyűjtenek információkat és a </w:t>
            </w:r>
            <w:r w:rsidRPr="00696B6A">
              <w:rPr>
                <w:rFonts w:ascii="Times New Roman" w:eastAsia="Times New Roman" w:hAnsi="Times New Roman" w:cs="Times New Roman"/>
                <w:sz w:val="24"/>
                <w:szCs w:val="24"/>
                <w:lang w:eastAsia="hu-HU"/>
              </w:rPr>
              <w:lastRenderedPageBreak/>
              <w:t>felhasználói élményt javítását szolgálják.</w:t>
            </w:r>
          </w:p>
        </w:tc>
        <w:tc>
          <w:tcPr>
            <w:tcW w:w="1276" w:type="dxa"/>
            <w:hideMark/>
          </w:tcPr>
          <w:p w14:paraId="21B98B08"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lastRenderedPageBreak/>
              <w:t>Munkamenet vége</w:t>
            </w:r>
          </w:p>
        </w:tc>
        <w:tc>
          <w:tcPr>
            <w:tcW w:w="1701" w:type="dxa"/>
            <w:hideMark/>
          </w:tcPr>
          <w:p w14:paraId="66176BE6"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nem gyűjt személyes információkat</w:t>
            </w:r>
          </w:p>
        </w:tc>
      </w:tr>
      <w:tr w:rsidR="00696B6A" w:rsidRPr="00696B6A" w14:paraId="577880C1" w14:textId="77777777" w:rsidTr="00C230BD">
        <w:trPr>
          <w:trHeight w:val="1374"/>
        </w:trPr>
        <w:tc>
          <w:tcPr>
            <w:tcW w:w="1844" w:type="dxa"/>
            <w:hideMark/>
          </w:tcPr>
          <w:p w14:paraId="4C187D4E"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Munkamenet sütik</w:t>
            </w:r>
          </w:p>
        </w:tc>
        <w:tc>
          <w:tcPr>
            <w:tcW w:w="1701" w:type="dxa"/>
            <w:hideMark/>
          </w:tcPr>
          <w:p w14:paraId="628C0827"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w:t>
            </w:r>
          </w:p>
        </w:tc>
        <w:tc>
          <w:tcPr>
            <w:tcW w:w="2976" w:type="dxa"/>
            <w:hideMark/>
          </w:tcPr>
          <w:p w14:paraId="3121B2CF"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A sütik a látogató tartózkodási helyét, a böngésző nyelvét, a fizetés pénznemét tárolják.</w:t>
            </w:r>
          </w:p>
        </w:tc>
        <w:tc>
          <w:tcPr>
            <w:tcW w:w="1276" w:type="dxa"/>
            <w:hideMark/>
          </w:tcPr>
          <w:p w14:paraId="74D58597" w14:textId="77777777" w:rsidR="00696B6A" w:rsidRPr="00696B6A" w:rsidRDefault="00FE6919" w:rsidP="00696B6A">
            <w:pPr>
              <w:spacing w:line="456" w:lineRule="atLeast"/>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Maximum</w:t>
            </w:r>
            <w:r w:rsidR="00696B6A" w:rsidRPr="00696B6A">
              <w:rPr>
                <w:rFonts w:ascii="Times New Roman" w:eastAsia="Times New Roman" w:hAnsi="Times New Roman" w:cs="Times New Roman"/>
                <w:sz w:val="24"/>
                <w:szCs w:val="24"/>
                <w:lang w:eastAsia="hu-HU"/>
              </w:rPr>
              <w:t xml:space="preserve"> 2 óra vagy a böngésző bezárása.</w:t>
            </w:r>
          </w:p>
        </w:tc>
        <w:tc>
          <w:tcPr>
            <w:tcW w:w="1701" w:type="dxa"/>
            <w:hideMark/>
          </w:tcPr>
          <w:p w14:paraId="3E72DC41"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w:t>
            </w:r>
          </w:p>
        </w:tc>
      </w:tr>
      <w:tr w:rsidR="00696B6A" w:rsidRPr="00696B6A" w14:paraId="0DBF1904" w14:textId="77777777" w:rsidTr="00C230BD">
        <w:trPr>
          <w:trHeight w:val="924"/>
        </w:trPr>
        <w:tc>
          <w:tcPr>
            <w:tcW w:w="1844" w:type="dxa"/>
            <w:hideMark/>
          </w:tcPr>
          <w:p w14:paraId="44F04F78"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Utoljára megtekintett termék süti</w:t>
            </w:r>
          </w:p>
        </w:tc>
        <w:tc>
          <w:tcPr>
            <w:tcW w:w="1701" w:type="dxa"/>
            <w:hideMark/>
          </w:tcPr>
          <w:p w14:paraId="522582E3"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w:t>
            </w:r>
          </w:p>
        </w:tc>
        <w:tc>
          <w:tcPr>
            <w:tcW w:w="2976" w:type="dxa"/>
            <w:hideMark/>
          </w:tcPr>
          <w:p w14:paraId="041B2592" w14:textId="77777777" w:rsidR="00696B6A" w:rsidRPr="00696B6A" w:rsidRDefault="00FE6919" w:rsidP="00696B6A">
            <w:pPr>
              <w:spacing w:line="456" w:lineRule="atLeast"/>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Rögzíti az utoljá</w:t>
            </w:r>
            <w:r w:rsidR="00696B6A" w:rsidRPr="00696B6A">
              <w:rPr>
                <w:rFonts w:ascii="Times New Roman" w:eastAsia="Times New Roman" w:hAnsi="Times New Roman" w:cs="Times New Roman"/>
                <w:sz w:val="24"/>
                <w:szCs w:val="24"/>
                <w:lang w:eastAsia="hu-HU"/>
              </w:rPr>
              <w:t>ra megtekintett te</w:t>
            </w:r>
            <w:r>
              <w:rPr>
                <w:rFonts w:ascii="Times New Roman" w:eastAsia="Times New Roman" w:hAnsi="Times New Roman" w:cs="Times New Roman"/>
                <w:sz w:val="24"/>
                <w:szCs w:val="24"/>
                <w:lang w:eastAsia="hu-HU"/>
              </w:rPr>
              <w:t>r</w:t>
            </w:r>
            <w:r w:rsidR="00696B6A" w:rsidRPr="00696B6A">
              <w:rPr>
                <w:rFonts w:ascii="Times New Roman" w:eastAsia="Times New Roman" w:hAnsi="Times New Roman" w:cs="Times New Roman"/>
                <w:sz w:val="24"/>
                <w:szCs w:val="24"/>
                <w:lang w:eastAsia="hu-HU"/>
              </w:rPr>
              <w:t>méket.</w:t>
            </w:r>
          </w:p>
        </w:tc>
        <w:tc>
          <w:tcPr>
            <w:tcW w:w="1276" w:type="dxa"/>
            <w:hideMark/>
          </w:tcPr>
          <w:p w14:paraId="207D031F"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60 nap</w:t>
            </w:r>
          </w:p>
        </w:tc>
        <w:tc>
          <w:tcPr>
            <w:tcW w:w="1701" w:type="dxa"/>
            <w:hideMark/>
          </w:tcPr>
          <w:p w14:paraId="76ED6EC3"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w:t>
            </w:r>
          </w:p>
        </w:tc>
      </w:tr>
      <w:tr w:rsidR="00696B6A" w:rsidRPr="00696B6A" w14:paraId="6B468FB4" w14:textId="77777777" w:rsidTr="00C230BD">
        <w:trPr>
          <w:trHeight w:val="924"/>
        </w:trPr>
        <w:tc>
          <w:tcPr>
            <w:tcW w:w="1844" w:type="dxa"/>
            <w:hideMark/>
          </w:tcPr>
          <w:p w14:paraId="772F70C3"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Utoljára megtekintett termék kategória süti</w:t>
            </w:r>
          </w:p>
        </w:tc>
        <w:tc>
          <w:tcPr>
            <w:tcW w:w="1701" w:type="dxa"/>
            <w:hideMark/>
          </w:tcPr>
          <w:p w14:paraId="7205DF86"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w:t>
            </w:r>
          </w:p>
        </w:tc>
        <w:tc>
          <w:tcPr>
            <w:tcW w:w="2976" w:type="dxa"/>
            <w:hideMark/>
          </w:tcPr>
          <w:p w14:paraId="665D0D17" w14:textId="77777777" w:rsidR="00696B6A" w:rsidRPr="00696B6A" w:rsidRDefault="00696B6A" w:rsidP="00E1070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Rögzíti az utolj</w:t>
            </w:r>
            <w:r w:rsidR="00E1070A">
              <w:rPr>
                <w:rFonts w:ascii="Times New Roman" w:eastAsia="Times New Roman" w:hAnsi="Times New Roman" w:cs="Times New Roman"/>
                <w:sz w:val="24"/>
                <w:szCs w:val="24"/>
                <w:lang w:eastAsia="hu-HU"/>
              </w:rPr>
              <w:t>á</w:t>
            </w:r>
            <w:r w:rsidRPr="00696B6A">
              <w:rPr>
                <w:rFonts w:ascii="Times New Roman" w:eastAsia="Times New Roman" w:hAnsi="Times New Roman" w:cs="Times New Roman"/>
                <w:sz w:val="24"/>
                <w:szCs w:val="24"/>
                <w:lang w:eastAsia="hu-HU"/>
              </w:rPr>
              <w:t>ra megtekintett te</w:t>
            </w:r>
            <w:r w:rsidR="00E1070A">
              <w:rPr>
                <w:rFonts w:ascii="Times New Roman" w:eastAsia="Times New Roman" w:hAnsi="Times New Roman" w:cs="Times New Roman"/>
                <w:sz w:val="24"/>
                <w:szCs w:val="24"/>
                <w:lang w:eastAsia="hu-HU"/>
              </w:rPr>
              <w:t>r</w:t>
            </w:r>
            <w:r w:rsidRPr="00696B6A">
              <w:rPr>
                <w:rFonts w:ascii="Times New Roman" w:eastAsia="Times New Roman" w:hAnsi="Times New Roman" w:cs="Times New Roman"/>
                <w:sz w:val="24"/>
                <w:szCs w:val="24"/>
                <w:lang w:eastAsia="hu-HU"/>
              </w:rPr>
              <w:t>mék kategóriát.</w:t>
            </w:r>
          </w:p>
        </w:tc>
        <w:tc>
          <w:tcPr>
            <w:tcW w:w="1276" w:type="dxa"/>
            <w:hideMark/>
          </w:tcPr>
          <w:p w14:paraId="1ACC1D79"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60 nap</w:t>
            </w:r>
          </w:p>
        </w:tc>
        <w:tc>
          <w:tcPr>
            <w:tcW w:w="1701" w:type="dxa"/>
            <w:hideMark/>
          </w:tcPr>
          <w:p w14:paraId="239376F0"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w:t>
            </w:r>
          </w:p>
        </w:tc>
      </w:tr>
      <w:tr w:rsidR="00696B6A" w:rsidRPr="00696B6A" w14:paraId="1EB10F5E" w14:textId="77777777" w:rsidTr="00C230BD">
        <w:trPr>
          <w:trHeight w:val="924"/>
        </w:trPr>
        <w:tc>
          <w:tcPr>
            <w:tcW w:w="1844" w:type="dxa"/>
            <w:hideMark/>
          </w:tcPr>
          <w:p w14:paraId="0D03E747"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Kosár süti</w:t>
            </w:r>
          </w:p>
        </w:tc>
        <w:tc>
          <w:tcPr>
            <w:tcW w:w="1701" w:type="dxa"/>
            <w:hideMark/>
          </w:tcPr>
          <w:p w14:paraId="69CC3E12"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w:t>
            </w:r>
          </w:p>
        </w:tc>
        <w:tc>
          <w:tcPr>
            <w:tcW w:w="2976" w:type="dxa"/>
            <w:hideMark/>
          </w:tcPr>
          <w:p w14:paraId="5B7629FB" w14:textId="77777777" w:rsidR="00696B6A" w:rsidRPr="00696B6A" w:rsidRDefault="00E1070A" w:rsidP="00696B6A">
            <w:pPr>
              <w:spacing w:line="456" w:lineRule="atLeast"/>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Tárolja a kosárba</w:t>
            </w:r>
            <w:r w:rsidR="00696B6A" w:rsidRPr="00696B6A">
              <w:rPr>
                <w:rFonts w:ascii="Times New Roman" w:eastAsia="Times New Roman" w:hAnsi="Times New Roman" w:cs="Times New Roman"/>
                <w:sz w:val="24"/>
                <w:szCs w:val="24"/>
                <w:lang w:eastAsia="hu-HU"/>
              </w:rPr>
              <w:t xml:space="preserve"> helyezett termék adatot.</w:t>
            </w:r>
          </w:p>
        </w:tc>
        <w:tc>
          <w:tcPr>
            <w:tcW w:w="1276" w:type="dxa"/>
            <w:hideMark/>
          </w:tcPr>
          <w:p w14:paraId="5F355C2C"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360 nap</w:t>
            </w:r>
          </w:p>
        </w:tc>
        <w:tc>
          <w:tcPr>
            <w:tcW w:w="1701" w:type="dxa"/>
            <w:hideMark/>
          </w:tcPr>
          <w:p w14:paraId="1D1DE398"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w:t>
            </w:r>
          </w:p>
        </w:tc>
      </w:tr>
      <w:tr w:rsidR="00696B6A" w:rsidRPr="00696B6A" w14:paraId="3D0E7FCB" w14:textId="77777777" w:rsidTr="00C230BD">
        <w:trPr>
          <w:trHeight w:val="1386"/>
        </w:trPr>
        <w:tc>
          <w:tcPr>
            <w:tcW w:w="1844" w:type="dxa"/>
            <w:hideMark/>
          </w:tcPr>
          <w:p w14:paraId="09A75820"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1P_JAR</w:t>
            </w:r>
          </w:p>
        </w:tc>
        <w:tc>
          <w:tcPr>
            <w:tcW w:w="1701" w:type="dxa"/>
            <w:hideMark/>
          </w:tcPr>
          <w:p w14:paraId="73EC8855"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Google.com és Gstatic.com</w:t>
            </w:r>
          </w:p>
        </w:tc>
        <w:tc>
          <w:tcPr>
            <w:tcW w:w="2976" w:type="dxa"/>
            <w:hideMark/>
          </w:tcPr>
          <w:p w14:paraId="5437145F"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xml:space="preserve">A </w:t>
            </w:r>
            <w:proofErr w:type="spellStart"/>
            <w:r w:rsidRPr="00696B6A">
              <w:rPr>
                <w:rFonts w:ascii="Times New Roman" w:eastAsia="Times New Roman" w:hAnsi="Times New Roman" w:cs="Times New Roman"/>
                <w:sz w:val="24"/>
                <w:szCs w:val="24"/>
                <w:lang w:eastAsia="hu-HU"/>
              </w:rPr>
              <w:t>cookie</w:t>
            </w:r>
            <w:proofErr w:type="spellEnd"/>
            <w:r w:rsidRPr="00696B6A">
              <w:rPr>
                <w:rFonts w:ascii="Times New Roman" w:eastAsia="Times New Roman" w:hAnsi="Times New Roman" w:cs="Times New Roman"/>
                <w:sz w:val="24"/>
                <w:szCs w:val="24"/>
                <w:lang w:eastAsia="hu-HU"/>
              </w:rPr>
              <w:t>-t webhelystatisztikák összegyűjtésére és a konverziós arány követésére használják.</w:t>
            </w:r>
          </w:p>
        </w:tc>
        <w:tc>
          <w:tcPr>
            <w:tcW w:w="1276" w:type="dxa"/>
            <w:hideMark/>
          </w:tcPr>
          <w:p w14:paraId="60156524"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2 év</w:t>
            </w:r>
          </w:p>
        </w:tc>
        <w:tc>
          <w:tcPr>
            <w:tcW w:w="1701" w:type="dxa"/>
            <w:hideMark/>
          </w:tcPr>
          <w:p w14:paraId="2FD5EDBF"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nem gyűjt személyes információkat</w:t>
            </w:r>
          </w:p>
        </w:tc>
      </w:tr>
      <w:tr w:rsidR="00696B6A" w:rsidRPr="00696B6A" w14:paraId="6691D9DB" w14:textId="77777777" w:rsidTr="00C230BD">
        <w:trPr>
          <w:trHeight w:val="1374"/>
        </w:trPr>
        <w:tc>
          <w:tcPr>
            <w:tcW w:w="1844" w:type="dxa"/>
            <w:hideMark/>
          </w:tcPr>
          <w:p w14:paraId="70496C8E"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CONSENT</w:t>
            </w:r>
          </w:p>
        </w:tc>
        <w:tc>
          <w:tcPr>
            <w:tcW w:w="1701" w:type="dxa"/>
            <w:hideMark/>
          </w:tcPr>
          <w:p w14:paraId="4BD66D4F" w14:textId="77777777" w:rsidR="00696B6A" w:rsidRPr="00696B6A" w:rsidRDefault="00E1070A" w:rsidP="00696B6A">
            <w:pPr>
              <w:spacing w:line="456" w:lineRule="atLeast"/>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sos-haccp</w:t>
            </w:r>
            <w:r w:rsidR="00696B6A" w:rsidRPr="00696B6A">
              <w:rPr>
                <w:rFonts w:ascii="Times New Roman" w:eastAsia="Times New Roman" w:hAnsi="Times New Roman" w:cs="Times New Roman"/>
                <w:sz w:val="24"/>
                <w:szCs w:val="24"/>
                <w:lang w:eastAsia="hu-HU"/>
              </w:rPr>
              <w:t>.hu</w:t>
            </w:r>
          </w:p>
        </w:tc>
        <w:tc>
          <w:tcPr>
            <w:tcW w:w="2976" w:type="dxa"/>
            <w:hideMark/>
          </w:tcPr>
          <w:p w14:paraId="7C2C54ED"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xml:space="preserve">A </w:t>
            </w:r>
            <w:proofErr w:type="spellStart"/>
            <w:r w:rsidRPr="00696B6A">
              <w:rPr>
                <w:rFonts w:ascii="Times New Roman" w:eastAsia="Times New Roman" w:hAnsi="Times New Roman" w:cs="Times New Roman"/>
                <w:sz w:val="24"/>
                <w:szCs w:val="24"/>
                <w:lang w:eastAsia="hu-HU"/>
              </w:rPr>
              <w:t>cookie</w:t>
            </w:r>
            <w:proofErr w:type="spellEnd"/>
            <w:r w:rsidRPr="00696B6A">
              <w:rPr>
                <w:rFonts w:ascii="Times New Roman" w:eastAsia="Times New Roman" w:hAnsi="Times New Roman" w:cs="Times New Roman"/>
                <w:sz w:val="24"/>
                <w:szCs w:val="24"/>
                <w:lang w:eastAsia="hu-HU"/>
              </w:rPr>
              <w:t xml:space="preserve"> a </w:t>
            </w:r>
            <w:proofErr w:type="spellStart"/>
            <w:r w:rsidRPr="00696B6A">
              <w:rPr>
                <w:rFonts w:ascii="Times New Roman" w:eastAsia="Times New Roman" w:hAnsi="Times New Roman" w:cs="Times New Roman"/>
                <w:sz w:val="24"/>
                <w:szCs w:val="24"/>
                <w:lang w:eastAsia="hu-HU"/>
              </w:rPr>
              <w:t>cookie</w:t>
            </w:r>
            <w:proofErr w:type="spellEnd"/>
            <w:r w:rsidRPr="00696B6A">
              <w:rPr>
                <w:rFonts w:ascii="Times New Roman" w:eastAsia="Times New Roman" w:hAnsi="Times New Roman" w:cs="Times New Roman"/>
                <w:sz w:val="24"/>
                <w:szCs w:val="24"/>
                <w:lang w:eastAsia="hu-HU"/>
              </w:rPr>
              <w:t>-k elfogadásával összefüggő beállítások tárolására használják</w:t>
            </w:r>
          </w:p>
        </w:tc>
        <w:tc>
          <w:tcPr>
            <w:tcW w:w="1276" w:type="dxa"/>
            <w:hideMark/>
          </w:tcPr>
          <w:p w14:paraId="4BC2F126"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1 év</w:t>
            </w:r>
          </w:p>
        </w:tc>
        <w:tc>
          <w:tcPr>
            <w:tcW w:w="1701" w:type="dxa"/>
            <w:hideMark/>
          </w:tcPr>
          <w:p w14:paraId="10AA0BC2"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nem gyűjt személyes információkat</w:t>
            </w:r>
          </w:p>
        </w:tc>
      </w:tr>
      <w:tr w:rsidR="00696B6A" w:rsidRPr="00696B6A" w14:paraId="0676EF2C" w14:textId="77777777" w:rsidTr="00C230BD">
        <w:trPr>
          <w:trHeight w:val="1848"/>
        </w:trPr>
        <w:tc>
          <w:tcPr>
            <w:tcW w:w="1844" w:type="dxa"/>
            <w:hideMark/>
          </w:tcPr>
          <w:p w14:paraId="045F923C"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proofErr w:type="spellStart"/>
            <w:r w:rsidRPr="00696B6A">
              <w:rPr>
                <w:rFonts w:ascii="Times New Roman" w:eastAsia="Times New Roman" w:hAnsi="Times New Roman" w:cs="Times New Roman"/>
                <w:sz w:val="24"/>
                <w:szCs w:val="24"/>
                <w:lang w:eastAsia="hu-HU"/>
              </w:rPr>
              <w:t>viewedExitPopupWP</w:t>
            </w:r>
            <w:proofErr w:type="spellEnd"/>
          </w:p>
        </w:tc>
        <w:tc>
          <w:tcPr>
            <w:tcW w:w="1701" w:type="dxa"/>
            <w:hideMark/>
          </w:tcPr>
          <w:p w14:paraId="6179BBF2" w14:textId="77777777" w:rsidR="00696B6A" w:rsidRPr="00696B6A" w:rsidRDefault="00E1070A" w:rsidP="00696B6A">
            <w:pPr>
              <w:spacing w:line="456" w:lineRule="atLeast"/>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sos-haccp.hu</w:t>
            </w:r>
          </w:p>
        </w:tc>
        <w:tc>
          <w:tcPr>
            <w:tcW w:w="2976" w:type="dxa"/>
            <w:hideMark/>
          </w:tcPr>
          <w:p w14:paraId="162C1CF1"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xml:space="preserve">A </w:t>
            </w:r>
            <w:proofErr w:type="spellStart"/>
            <w:r w:rsidRPr="00696B6A">
              <w:rPr>
                <w:rFonts w:ascii="Times New Roman" w:eastAsia="Times New Roman" w:hAnsi="Times New Roman" w:cs="Times New Roman"/>
                <w:sz w:val="24"/>
                <w:szCs w:val="24"/>
                <w:lang w:eastAsia="hu-HU"/>
              </w:rPr>
              <w:t>cookie</w:t>
            </w:r>
            <w:proofErr w:type="spellEnd"/>
            <w:r w:rsidRPr="00696B6A">
              <w:rPr>
                <w:rFonts w:ascii="Times New Roman" w:eastAsia="Times New Roman" w:hAnsi="Times New Roman" w:cs="Times New Roman"/>
                <w:sz w:val="24"/>
                <w:szCs w:val="24"/>
                <w:lang w:eastAsia="hu-HU"/>
              </w:rPr>
              <w:t xml:space="preserve"> a weboldalak elhagyásakor közölt információk beállításainak tárolására használják</w:t>
            </w:r>
          </w:p>
        </w:tc>
        <w:tc>
          <w:tcPr>
            <w:tcW w:w="1276" w:type="dxa"/>
            <w:hideMark/>
          </w:tcPr>
          <w:p w14:paraId="355EFDDA"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30 nap</w:t>
            </w:r>
          </w:p>
        </w:tc>
        <w:tc>
          <w:tcPr>
            <w:tcW w:w="1701" w:type="dxa"/>
            <w:hideMark/>
          </w:tcPr>
          <w:p w14:paraId="183D65CC"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nem gyűjt személyes információkat</w:t>
            </w:r>
          </w:p>
        </w:tc>
      </w:tr>
      <w:tr w:rsidR="00696B6A" w:rsidRPr="00696B6A" w14:paraId="6EF9177E" w14:textId="77777777" w:rsidTr="00C230BD">
        <w:trPr>
          <w:trHeight w:val="2311"/>
        </w:trPr>
        <w:tc>
          <w:tcPr>
            <w:tcW w:w="1844" w:type="dxa"/>
            <w:hideMark/>
          </w:tcPr>
          <w:p w14:paraId="1BC216F8"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lastRenderedPageBreak/>
              <w:t>NID</w:t>
            </w:r>
          </w:p>
        </w:tc>
        <w:tc>
          <w:tcPr>
            <w:tcW w:w="1701" w:type="dxa"/>
            <w:hideMark/>
          </w:tcPr>
          <w:p w14:paraId="7FF7F378"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Google.com</w:t>
            </w:r>
          </w:p>
        </w:tc>
        <w:tc>
          <w:tcPr>
            <w:tcW w:w="2976" w:type="dxa"/>
            <w:hideMark/>
          </w:tcPr>
          <w:p w14:paraId="66443874"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xml:space="preserve">Ezek a </w:t>
            </w:r>
            <w:proofErr w:type="spellStart"/>
            <w:r w:rsidRPr="00696B6A">
              <w:rPr>
                <w:rFonts w:ascii="Times New Roman" w:eastAsia="Times New Roman" w:hAnsi="Times New Roman" w:cs="Times New Roman"/>
                <w:sz w:val="24"/>
                <w:szCs w:val="24"/>
                <w:lang w:eastAsia="hu-HU"/>
              </w:rPr>
              <w:t>cookie</w:t>
            </w:r>
            <w:proofErr w:type="spellEnd"/>
            <w:r w:rsidRPr="00696B6A">
              <w:rPr>
                <w:rFonts w:ascii="Times New Roman" w:eastAsia="Times New Roman" w:hAnsi="Times New Roman" w:cs="Times New Roman"/>
                <w:sz w:val="24"/>
                <w:szCs w:val="24"/>
                <w:lang w:eastAsia="hu-HU"/>
              </w:rPr>
              <w:t>-k lehetővé teszik, hogy webhelyeink megjegyezzék a webhely működési vagy megjelenítési módját, például az Ön által beállított nyelvet vagy az Ön tartózkodási régióját módosító információkat.</w:t>
            </w:r>
          </w:p>
        </w:tc>
        <w:tc>
          <w:tcPr>
            <w:tcW w:w="1276" w:type="dxa"/>
            <w:hideMark/>
          </w:tcPr>
          <w:p w14:paraId="6236AFB4"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10 év</w:t>
            </w:r>
          </w:p>
        </w:tc>
        <w:tc>
          <w:tcPr>
            <w:tcW w:w="1701" w:type="dxa"/>
            <w:hideMark/>
          </w:tcPr>
          <w:p w14:paraId="66FF6601"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nem gyűjt személyes információkat</w:t>
            </w:r>
          </w:p>
        </w:tc>
      </w:tr>
      <w:tr w:rsidR="00696B6A" w:rsidRPr="00696B6A" w14:paraId="5A026D37" w14:textId="77777777" w:rsidTr="00C230BD">
        <w:trPr>
          <w:trHeight w:val="4159"/>
        </w:trPr>
        <w:tc>
          <w:tcPr>
            <w:tcW w:w="1844" w:type="dxa"/>
            <w:hideMark/>
          </w:tcPr>
          <w:p w14:paraId="65072286"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_</w:t>
            </w:r>
            <w:proofErr w:type="spellStart"/>
            <w:r w:rsidRPr="00696B6A">
              <w:rPr>
                <w:rFonts w:ascii="Times New Roman" w:eastAsia="Times New Roman" w:hAnsi="Times New Roman" w:cs="Times New Roman"/>
                <w:sz w:val="24"/>
                <w:szCs w:val="24"/>
                <w:lang w:eastAsia="hu-HU"/>
              </w:rPr>
              <w:t>ga</w:t>
            </w:r>
            <w:proofErr w:type="spellEnd"/>
          </w:p>
        </w:tc>
        <w:tc>
          <w:tcPr>
            <w:tcW w:w="1701" w:type="dxa"/>
            <w:hideMark/>
          </w:tcPr>
          <w:p w14:paraId="5DC4624B"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Google.com</w:t>
            </w:r>
          </w:p>
        </w:tc>
        <w:tc>
          <w:tcPr>
            <w:tcW w:w="2976" w:type="dxa"/>
            <w:hideMark/>
          </w:tcPr>
          <w:p w14:paraId="51FBBB80"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xml:space="preserve">A Google </w:t>
            </w:r>
            <w:proofErr w:type="spellStart"/>
            <w:r w:rsidRPr="00696B6A">
              <w:rPr>
                <w:rFonts w:ascii="Times New Roman" w:eastAsia="Times New Roman" w:hAnsi="Times New Roman" w:cs="Times New Roman"/>
                <w:sz w:val="24"/>
                <w:szCs w:val="24"/>
                <w:lang w:eastAsia="hu-HU"/>
              </w:rPr>
              <w:t>Analytics</w:t>
            </w:r>
            <w:proofErr w:type="spellEnd"/>
            <w:r w:rsidRPr="00696B6A">
              <w:rPr>
                <w:rFonts w:ascii="Times New Roman" w:eastAsia="Times New Roman" w:hAnsi="Times New Roman" w:cs="Times New Roman"/>
                <w:sz w:val="24"/>
                <w:szCs w:val="24"/>
                <w:lang w:eastAsia="hu-HU"/>
              </w:rPr>
              <w:t xml:space="preserve"> </w:t>
            </w:r>
            <w:proofErr w:type="spellStart"/>
            <w:r w:rsidRPr="00696B6A">
              <w:rPr>
                <w:rFonts w:ascii="Times New Roman" w:eastAsia="Times New Roman" w:hAnsi="Times New Roman" w:cs="Times New Roman"/>
                <w:sz w:val="24"/>
                <w:szCs w:val="24"/>
                <w:lang w:eastAsia="hu-HU"/>
              </w:rPr>
              <w:t>cookie-kat</w:t>
            </w:r>
            <w:proofErr w:type="spellEnd"/>
            <w:r w:rsidRPr="00696B6A">
              <w:rPr>
                <w:rFonts w:ascii="Times New Roman" w:eastAsia="Times New Roman" w:hAnsi="Times New Roman" w:cs="Times New Roman"/>
                <w:sz w:val="24"/>
                <w:szCs w:val="24"/>
                <w:lang w:eastAsia="hu-HU"/>
              </w:rPr>
              <w:t xml:space="preserve"> a webhelyünkön lévő forgalom mérésére használjuk. Egyetlen szöveges sáv kerül mentésre a böngésző, a kölcsönhatások időbélyegzőjének és a böngésző / forrásoldal azonosításához, amely a felhasználót a weboldalunkhoz vezette.</w:t>
            </w:r>
          </w:p>
        </w:tc>
        <w:tc>
          <w:tcPr>
            <w:tcW w:w="1276" w:type="dxa"/>
            <w:hideMark/>
          </w:tcPr>
          <w:p w14:paraId="4154F8B0"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2 év</w:t>
            </w:r>
          </w:p>
        </w:tc>
        <w:tc>
          <w:tcPr>
            <w:tcW w:w="1701" w:type="dxa"/>
            <w:hideMark/>
          </w:tcPr>
          <w:p w14:paraId="73D553F2"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nem gyűjt személyes információkat</w:t>
            </w:r>
          </w:p>
        </w:tc>
      </w:tr>
      <w:tr w:rsidR="00696B6A" w:rsidRPr="00696B6A" w14:paraId="3A592568" w14:textId="77777777" w:rsidTr="00C230BD">
        <w:trPr>
          <w:trHeight w:val="1545"/>
        </w:trPr>
        <w:tc>
          <w:tcPr>
            <w:tcW w:w="1844" w:type="dxa"/>
            <w:hideMark/>
          </w:tcPr>
          <w:p w14:paraId="2A24AC07"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_</w:t>
            </w:r>
            <w:proofErr w:type="spellStart"/>
            <w:r w:rsidRPr="00696B6A">
              <w:rPr>
                <w:rFonts w:ascii="Times New Roman" w:eastAsia="Times New Roman" w:hAnsi="Times New Roman" w:cs="Times New Roman"/>
                <w:sz w:val="24"/>
                <w:szCs w:val="24"/>
                <w:lang w:eastAsia="hu-HU"/>
              </w:rPr>
              <w:t>gat</w:t>
            </w:r>
            <w:proofErr w:type="spellEnd"/>
          </w:p>
        </w:tc>
        <w:tc>
          <w:tcPr>
            <w:tcW w:w="1701" w:type="dxa"/>
            <w:hideMark/>
          </w:tcPr>
          <w:p w14:paraId="5BE8423D"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Google.com</w:t>
            </w:r>
          </w:p>
        </w:tc>
        <w:tc>
          <w:tcPr>
            <w:tcW w:w="2976" w:type="dxa"/>
            <w:hideMark/>
          </w:tcPr>
          <w:p w14:paraId="7841F2C0"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xml:space="preserve">A Google </w:t>
            </w:r>
            <w:proofErr w:type="spellStart"/>
            <w:r w:rsidRPr="00696B6A">
              <w:rPr>
                <w:rFonts w:ascii="Times New Roman" w:eastAsia="Times New Roman" w:hAnsi="Times New Roman" w:cs="Times New Roman"/>
                <w:sz w:val="24"/>
                <w:szCs w:val="24"/>
                <w:lang w:eastAsia="hu-HU"/>
              </w:rPr>
              <w:t>Analytics</w:t>
            </w:r>
            <w:proofErr w:type="spellEnd"/>
            <w:r w:rsidRPr="00696B6A">
              <w:rPr>
                <w:rFonts w:ascii="Times New Roman" w:eastAsia="Times New Roman" w:hAnsi="Times New Roman" w:cs="Times New Roman"/>
                <w:sz w:val="24"/>
                <w:szCs w:val="24"/>
                <w:lang w:eastAsia="hu-HU"/>
              </w:rPr>
              <w:t xml:space="preserve"> </w:t>
            </w:r>
            <w:proofErr w:type="spellStart"/>
            <w:r w:rsidRPr="00696B6A">
              <w:rPr>
                <w:rFonts w:ascii="Times New Roman" w:eastAsia="Times New Roman" w:hAnsi="Times New Roman" w:cs="Times New Roman"/>
                <w:sz w:val="24"/>
                <w:szCs w:val="24"/>
                <w:lang w:eastAsia="hu-HU"/>
              </w:rPr>
              <w:t>cookie-kat</w:t>
            </w:r>
            <w:proofErr w:type="spellEnd"/>
            <w:r w:rsidRPr="00696B6A">
              <w:rPr>
                <w:rFonts w:ascii="Times New Roman" w:eastAsia="Times New Roman" w:hAnsi="Times New Roman" w:cs="Times New Roman"/>
                <w:sz w:val="24"/>
                <w:szCs w:val="24"/>
                <w:lang w:eastAsia="hu-HU"/>
              </w:rPr>
              <w:t xml:space="preserve"> a webhelyünkön lévő forgalom mérésére használjuk. Egyetlen szöveges sáv kerül mentésre a böngésző, a kölcsönhatások időbélyegzőjének és a böngésző / forrásoldal </w:t>
            </w:r>
            <w:r w:rsidRPr="00696B6A">
              <w:rPr>
                <w:rFonts w:ascii="Times New Roman" w:eastAsia="Times New Roman" w:hAnsi="Times New Roman" w:cs="Times New Roman"/>
                <w:sz w:val="24"/>
                <w:szCs w:val="24"/>
                <w:lang w:eastAsia="hu-HU"/>
              </w:rPr>
              <w:lastRenderedPageBreak/>
              <w:t>azonosításához, amely a felhasználót a weboldalunkhoz vezette.</w:t>
            </w:r>
          </w:p>
        </w:tc>
        <w:tc>
          <w:tcPr>
            <w:tcW w:w="1276" w:type="dxa"/>
            <w:hideMark/>
          </w:tcPr>
          <w:p w14:paraId="150AB2BA"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lastRenderedPageBreak/>
              <w:t>2 év</w:t>
            </w:r>
          </w:p>
        </w:tc>
        <w:tc>
          <w:tcPr>
            <w:tcW w:w="1701" w:type="dxa"/>
            <w:hideMark/>
          </w:tcPr>
          <w:p w14:paraId="56775087"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nem gyűjt személyes információkat</w:t>
            </w:r>
          </w:p>
        </w:tc>
      </w:tr>
      <w:tr w:rsidR="00696B6A" w:rsidRPr="00696B6A" w14:paraId="6B7A8365" w14:textId="77777777" w:rsidTr="00C230BD">
        <w:trPr>
          <w:trHeight w:val="3393"/>
        </w:trPr>
        <w:tc>
          <w:tcPr>
            <w:tcW w:w="1844" w:type="dxa"/>
            <w:hideMark/>
          </w:tcPr>
          <w:p w14:paraId="08FCE2DF"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_</w:t>
            </w:r>
            <w:proofErr w:type="spellStart"/>
            <w:r w:rsidRPr="00696B6A">
              <w:rPr>
                <w:rFonts w:ascii="Times New Roman" w:eastAsia="Times New Roman" w:hAnsi="Times New Roman" w:cs="Times New Roman"/>
                <w:sz w:val="24"/>
                <w:szCs w:val="24"/>
                <w:lang w:eastAsia="hu-HU"/>
              </w:rPr>
              <w:t>gid</w:t>
            </w:r>
            <w:proofErr w:type="spellEnd"/>
          </w:p>
        </w:tc>
        <w:tc>
          <w:tcPr>
            <w:tcW w:w="1701" w:type="dxa"/>
            <w:hideMark/>
          </w:tcPr>
          <w:p w14:paraId="6898418D"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Google.com</w:t>
            </w:r>
          </w:p>
        </w:tc>
        <w:tc>
          <w:tcPr>
            <w:tcW w:w="2976" w:type="dxa"/>
            <w:hideMark/>
          </w:tcPr>
          <w:p w14:paraId="3417B56F"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 xml:space="preserve">A Google </w:t>
            </w:r>
            <w:proofErr w:type="spellStart"/>
            <w:r w:rsidRPr="00696B6A">
              <w:rPr>
                <w:rFonts w:ascii="Times New Roman" w:eastAsia="Times New Roman" w:hAnsi="Times New Roman" w:cs="Times New Roman"/>
                <w:sz w:val="24"/>
                <w:szCs w:val="24"/>
                <w:lang w:eastAsia="hu-HU"/>
              </w:rPr>
              <w:t>Analytics</w:t>
            </w:r>
            <w:proofErr w:type="spellEnd"/>
            <w:r w:rsidRPr="00696B6A">
              <w:rPr>
                <w:rFonts w:ascii="Times New Roman" w:eastAsia="Times New Roman" w:hAnsi="Times New Roman" w:cs="Times New Roman"/>
                <w:sz w:val="24"/>
                <w:szCs w:val="24"/>
                <w:lang w:eastAsia="hu-HU"/>
              </w:rPr>
              <w:t xml:space="preserve"> </w:t>
            </w:r>
            <w:proofErr w:type="spellStart"/>
            <w:r w:rsidRPr="00696B6A">
              <w:rPr>
                <w:rFonts w:ascii="Times New Roman" w:eastAsia="Times New Roman" w:hAnsi="Times New Roman" w:cs="Times New Roman"/>
                <w:sz w:val="24"/>
                <w:szCs w:val="24"/>
                <w:lang w:eastAsia="hu-HU"/>
              </w:rPr>
              <w:t>cookie-kat</w:t>
            </w:r>
            <w:proofErr w:type="spellEnd"/>
            <w:r w:rsidRPr="00696B6A">
              <w:rPr>
                <w:rFonts w:ascii="Times New Roman" w:eastAsia="Times New Roman" w:hAnsi="Times New Roman" w:cs="Times New Roman"/>
                <w:sz w:val="24"/>
                <w:szCs w:val="24"/>
                <w:lang w:eastAsia="hu-HU"/>
              </w:rPr>
              <w:t xml:space="preserve"> a webhelyünkön lévő forgalom mérésére használjuk. Egyetlen szöveges sáv kerül mentésre a böngésző, a kölcsönhatások időbélyegzőjének és a böngésző / forrásoldal azonosításához, amely a felhasználót a weboldalunkhoz vezette.</w:t>
            </w:r>
          </w:p>
        </w:tc>
        <w:tc>
          <w:tcPr>
            <w:tcW w:w="1276" w:type="dxa"/>
            <w:hideMark/>
          </w:tcPr>
          <w:p w14:paraId="0C983CCB"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2 év</w:t>
            </w:r>
          </w:p>
        </w:tc>
        <w:tc>
          <w:tcPr>
            <w:tcW w:w="1701" w:type="dxa"/>
            <w:hideMark/>
          </w:tcPr>
          <w:p w14:paraId="4760E693" w14:textId="77777777" w:rsidR="00696B6A" w:rsidRPr="00696B6A" w:rsidRDefault="00696B6A" w:rsidP="00696B6A">
            <w:pPr>
              <w:spacing w:line="456" w:lineRule="atLeast"/>
              <w:textAlignment w:val="baseline"/>
              <w:rPr>
                <w:rFonts w:ascii="Times New Roman" w:eastAsia="Times New Roman" w:hAnsi="Times New Roman" w:cs="Times New Roman"/>
                <w:sz w:val="24"/>
                <w:szCs w:val="24"/>
                <w:lang w:eastAsia="hu-HU"/>
              </w:rPr>
            </w:pPr>
            <w:r w:rsidRPr="00696B6A">
              <w:rPr>
                <w:rFonts w:ascii="Times New Roman" w:eastAsia="Times New Roman" w:hAnsi="Times New Roman" w:cs="Times New Roman"/>
                <w:sz w:val="24"/>
                <w:szCs w:val="24"/>
                <w:lang w:eastAsia="hu-HU"/>
              </w:rPr>
              <w:t>nem gyűjt személyes információkat</w:t>
            </w:r>
          </w:p>
        </w:tc>
      </w:tr>
    </w:tbl>
    <w:p w14:paraId="560FAC68" w14:textId="77777777" w:rsidR="00696B6A" w:rsidRDefault="00696B6A" w:rsidP="00696B6A">
      <w:pPr>
        <w:spacing w:after="0" w:line="240" w:lineRule="atLeast"/>
        <w:textAlignment w:val="baseline"/>
        <w:outlineLvl w:val="1"/>
        <w:rPr>
          <w:rFonts w:ascii="Arial" w:eastAsia="Times New Roman" w:hAnsi="Arial" w:cs="Arial"/>
          <w:b/>
          <w:bCs/>
          <w:color w:val="333333"/>
          <w:sz w:val="39"/>
          <w:szCs w:val="39"/>
          <w:bdr w:val="none" w:sz="0" w:space="0" w:color="auto" w:frame="1"/>
          <w:lang w:eastAsia="hu-HU"/>
        </w:rPr>
      </w:pPr>
    </w:p>
    <w:p w14:paraId="3255EF38" w14:textId="77777777" w:rsidR="00E1070A" w:rsidRDefault="00E1070A" w:rsidP="00696B6A">
      <w:pPr>
        <w:spacing w:after="0" w:line="240" w:lineRule="atLeast"/>
        <w:textAlignment w:val="baseline"/>
        <w:outlineLvl w:val="1"/>
        <w:rPr>
          <w:rFonts w:ascii="Arial" w:eastAsia="Times New Roman" w:hAnsi="Arial" w:cs="Arial"/>
          <w:b/>
          <w:bCs/>
          <w:color w:val="333333"/>
          <w:sz w:val="39"/>
          <w:szCs w:val="39"/>
          <w:bdr w:val="none" w:sz="0" w:space="0" w:color="auto" w:frame="1"/>
          <w:lang w:eastAsia="hu-HU"/>
        </w:rPr>
      </w:pPr>
    </w:p>
    <w:p w14:paraId="25C6FE3A" w14:textId="77777777" w:rsidR="00696B6A" w:rsidRPr="00696B6A" w:rsidRDefault="00696B6A" w:rsidP="00696B6A">
      <w:pPr>
        <w:rPr>
          <w:rFonts w:ascii="Arial" w:eastAsia="Times New Roman" w:hAnsi="Arial" w:cs="Arial"/>
          <w:b/>
          <w:bCs/>
          <w:color w:val="333333"/>
          <w:sz w:val="39"/>
          <w:szCs w:val="39"/>
          <w:bdr w:val="none" w:sz="0" w:space="0" w:color="auto" w:frame="1"/>
          <w:lang w:eastAsia="hu-HU"/>
        </w:rPr>
      </w:pPr>
      <w:r w:rsidRPr="00696B6A">
        <w:rPr>
          <w:rFonts w:ascii="Arial" w:eastAsia="Times New Roman" w:hAnsi="Arial" w:cs="Arial"/>
          <w:b/>
          <w:bCs/>
          <w:color w:val="333333"/>
          <w:sz w:val="39"/>
          <w:szCs w:val="39"/>
          <w:bdr w:val="none" w:sz="0" w:space="0" w:color="auto" w:frame="1"/>
          <w:lang w:eastAsia="hu-HU"/>
        </w:rPr>
        <w:t>4</w:t>
      </w:r>
      <w:r w:rsidR="00E1070A">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ÁLTALÁNOS ADATKEZELÉSI IRÁNYELVEK, ADATKEZELÉS NEVE, FELHASZNÁLÁSA, JOGALAP ÉS MEGŐRZÉSI IDŐ</w:t>
      </w:r>
    </w:p>
    <w:p w14:paraId="5E13CA77"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Adatkezelő tevékenységének adatkezelései önkéntes hozzájáruláson, illetve törvényi felhatalmazáson alapulnak. Az önkéntes hozzájáruláson alapuló adatkezelések esetében az érintettek e hozzájárulásukat az adatkezelés bármely szakában visszavonhatják.</w:t>
      </w:r>
    </w:p>
    <w:p w14:paraId="384B1770"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Bizonyos esetekben a megadott adatok egy körének kezelését, tárolását, továbbítását jogszabályok teszik kötelezővé, melyről külön értesítjük ügyfeleinket. Felhívjuk Adatkezelő részére adatközlők figyelmét, hogy amennyiben nem saját személyes adataikat adják meg, az adatközlő kötelessége az érintett hozzájárulásának beszerzése. Adatkezelési alapelvei összhangban vannak az </w:t>
      </w:r>
      <w:r w:rsidRPr="00696B6A">
        <w:rPr>
          <w:rFonts w:ascii="Arial" w:eastAsia="Times New Roman" w:hAnsi="Arial" w:cs="Arial"/>
          <w:color w:val="666666"/>
          <w:sz w:val="24"/>
          <w:szCs w:val="24"/>
          <w:lang w:eastAsia="hu-HU"/>
        </w:rPr>
        <w:lastRenderedPageBreak/>
        <w:t>adatvédelemmel kapcsolatos hatályos jogszabályokkal, így különösen az alábbiakkal: 2011. évi CXII. törvény – az információs önrendelkezési jogról és az információ-szabadságról (</w:t>
      </w:r>
      <w:proofErr w:type="spellStart"/>
      <w:r w:rsidRPr="00696B6A">
        <w:rPr>
          <w:rFonts w:ascii="Arial" w:eastAsia="Times New Roman" w:hAnsi="Arial" w:cs="Arial"/>
          <w:color w:val="666666"/>
          <w:sz w:val="24"/>
          <w:szCs w:val="24"/>
          <w:lang w:eastAsia="hu-HU"/>
        </w:rPr>
        <w:t>Infotv</w:t>
      </w:r>
      <w:proofErr w:type="spellEnd"/>
      <w:r w:rsidRPr="00696B6A">
        <w:rPr>
          <w:rFonts w:ascii="Arial" w:eastAsia="Times New Roman" w:hAnsi="Arial" w:cs="Arial"/>
          <w:color w:val="666666"/>
          <w:sz w:val="24"/>
          <w:szCs w:val="24"/>
          <w:lang w:eastAsia="hu-HU"/>
        </w:rPr>
        <w:t>.);</w:t>
      </w:r>
    </w:p>
    <w:p w14:paraId="33CF0638"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 2013. évi V. törvény – a Polgári Törvénykönyvről (Ptk.); 2000. évi C. törvény – a számvitelről (Számv. tv.); 2017. évi LIII. törvény – a pénzmosás és terrorizmus finanszírozása megelőzéséről és megakadályozásáról (</w:t>
      </w:r>
      <w:proofErr w:type="spellStart"/>
      <w:r w:rsidRPr="00696B6A">
        <w:rPr>
          <w:rFonts w:ascii="Arial" w:eastAsia="Times New Roman" w:hAnsi="Arial" w:cs="Arial"/>
          <w:color w:val="666666"/>
          <w:sz w:val="24"/>
          <w:szCs w:val="24"/>
          <w:lang w:eastAsia="hu-HU"/>
        </w:rPr>
        <w:t>Pmt</w:t>
      </w:r>
      <w:proofErr w:type="spellEnd"/>
      <w:r w:rsidRPr="00696B6A">
        <w:rPr>
          <w:rFonts w:ascii="Arial" w:eastAsia="Times New Roman" w:hAnsi="Arial" w:cs="Arial"/>
          <w:color w:val="666666"/>
          <w:sz w:val="24"/>
          <w:szCs w:val="24"/>
          <w:lang w:eastAsia="hu-HU"/>
        </w:rPr>
        <w:t>.); 2013. évi CCXXXVII. törvény – a hitelintézetekről és a pénzügyi vállalkozásokról (Hpt.).</w:t>
      </w:r>
    </w:p>
    <w:p w14:paraId="282E66B7"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adatkezelő adattérképek készített, ennek alapján meghatározásra került a kezelt adatok köre, azok felhasználása, jogalapja és megőrzési ideje.</w:t>
      </w:r>
    </w:p>
    <w:p w14:paraId="17274231" w14:textId="77777777" w:rsidR="00E1070A" w:rsidRPr="00696B6A" w:rsidRDefault="00E1070A" w:rsidP="00696B6A">
      <w:pPr>
        <w:spacing w:after="0" w:line="456" w:lineRule="atLeast"/>
        <w:textAlignment w:val="baseline"/>
        <w:rPr>
          <w:rFonts w:ascii="Arial" w:eastAsia="Times New Roman" w:hAnsi="Arial" w:cs="Arial"/>
          <w:color w:val="666666"/>
          <w:sz w:val="24"/>
          <w:szCs w:val="24"/>
          <w:lang w:eastAsia="hu-HU"/>
        </w:rPr>
      </w:pPr>
    </w:p>
    <w:p w14:paraId="5822FEC2" w14:textId="77777777" w:rsidR="00696B6A" w:rsidRDefault="00696B6A" w:rsidP="00696B6A">
      <w:pPr>
        <w:spacing w:after="0" w:line="240" w:lineRule="atLeast"/>
        <w:textAlignment w:val="baseline"/>
        <w:outlineLvl w:val="1"/>
        <w:rPr>
          <w:rFonts w:ascii="Arial" w:eastAsia="Times New Roman" w:hAnsi="Arial" w:cs="Arial"/>
          <w:b/>
          <w:bCs/>
          <w:color w:val="333333"/>
          <w:sz w:val="39"/>
          <w:szCs w:val="39"/>
          <w:bdr w:val="none" w:sz="0" w:space="0" w:color="auto" w:frame="1"/>
          <w:lang w:eastAsia="hu-HU"/>
        </w:rPr>
      </w:pPr>
      <w:r w:rsidRPr="00696B6A">
        <w:rPr>
          <w:rFonts w:ascii="Arial" w:eastAsia="Times New Roman" w:hAnsi="Arial" w:cs="Arial"/>
          <w:b/>
          <w:bCs/>
          <w:color w:val="333333"/>
          <w:sz w:val="39"/>
          <w:szCs w:val="39"/>
          <w:bdr w:val="none" w:sz="0" w:space="0" w:color="auto" w:frame="1"/>
          <w:lang w:eastAsia="hu-HU"/>
        </w:rPr>
        <w:t>4.1</w:t>
      </w:r>
      <w:r w:rsidR="00BD1B4B">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ONLINE ÜGYINTÉZÉSHEZ KAPCSOLÓDÓ ADATOK</w:t>
      </w:r>
    </w:p>
    <w:p w14:paraId="519431B7" w14:textId="77777777" w:rsidR="00E1070A" w:rsidRPr="00696B6A" w:rsidRDefault="00E1070A" w:rsidP="00696B6A">
      <w:pPr>
        <w:spacing w:after="0" w:line="240" w:lineRule="atLeast"/>
        <w:textAlignment w:val="baseline"/>
        <w:outlineLvl w:val="1"/>
        <w:rPr>
          <w:rFonts w:ascii="Arial" w:eastAsia="Times New Roman" w:hAnsi="Arial" w:cs="Arial"/>
          <w:color w:val="333333"/>
          <w:sz w:val="39"/>
          <w:szCs w:val="39"/>
          <w:lang w:eastAsia="hu-HU"/>
        </w:rPr>
      </w:pPr>
    </w:p>
    <w:p w14:paraId="3D442022" w14:textId="77777777" w:rsidR="00696B6A" w:rsidRPr="00696B6A" w:rsidRDefault="00696B6A" w:rsidP="00696B6A">
      <w:pPr>
        <w:spacing w:after="0" w:line="456" w:lineRule="atLeast"/>
        <w:textAlignment w:val="baseline"/>
        <w:rPr>
          <w:rFonts w:ascii="Arial" w:eastAsia="Times New Roman" w:hAnsi="Arial" w:cs="Arial"/>
          <w:b/>
          <w:bCs/>
          <w:color w:val="666666"/>
          <w:sz w:val="24"/>
          <w:szCs w:val="24"/>
          <w:bdr w:val="none" w:sz="0" w:space="0" w:color="auto" w:frame="1"/>
          <w:lang w:eastAsia="hu-HU"/>
        </w:rPr>
      </w:pPr>
      <w:r w:rsidRPr="00696B6A">
        <w:rPr>
          <w:rFonts w:ascii="Arial" w:eastAsia="Times New Roman" w:hAnsi="Arial" w:cs="Arial"/>
          <w:b/>
          <w:bCs/>
          <w:color w:val="666666"/>
          <w:sz w:val="24"/>
          <w:szCs w:val="24"/>
          <w:bdr w:val="none" w:sz="0" w:space="0" w:color="auto" w:frame="1"/>
          <w:lang w:eastAsia="hu-HU"/>
        </w:rPr>
        <w:t>A kapcsolatfelvétel során elkért személyes adatok:</w:t>
      </w:r>
    </w:p>
    <w:p w14:paraId="79918C58"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Név</w:t>
      </w:r>
      <w:r w:rsidRPr="00696B6A">
        <w:rPr>
          <w:rFonts w:ascii="Arial" w:eastAsia="Times New Roman" w:hAnsi="Arial" w:cs="Arial"/>
          <w:color w:val="666666"/>
          <w:sz w:val="24"/>
          <w:szCs w:val="24"/>
          <w:lang w:eastAsia="hu-HU"/>
        </w:rPr>
        <w:t> (kötelező mező)</w:t>
      </w:r>
    </w:p>
    <w:p w14:paraId="5FC1FD8F"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Email cím</w:t>
      </w:r>
      <w:r w:rsidRPr="00696B6A">
        <w:rPr>
          <w:rFonts w:ascii="Arial" w:eastAsia="Times New Roman" w:hAnsi="Arial" w:cs="Arial"/>
          <w:color w:val="666666"/>
          <w:sz w:val="24"/>
          <w:szCs w:val="24"/>
          <w:lang w:eastAsia="hu-HU"/>
        </w:rPr>
        <w:t> (kötelező mező)</w:t>
      </w:r>
    </w:p>
    <w:p w14:paraId="30293EE0"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Telefonszám</w:t>
      </w:r>
      <w:r w:rsidRPr="00696B6A">
        <w:rPr>
          <w:rFonts w:ascii="Arial" w:eastAsia="Times New Roman" w:hAnsi="Arial" w:cs="Arial"/>
          <w:color w:val="666666"/>
          <w:sz w:val="24"/>
          <w:szCs w:val="24"/>
          <w:lang w:eastAsia="hu-HU"/>
        </w:rPr>
        <w:t> (nem kötelező mező, opcionálisan kitölthető, visszahívás kezdeményezéséhez)</w:t>
      </w:r>
    </w:p>
    <w:p w14:paraId="395DEEBE"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Az adatkezelés célja, a kezelt adatok tervezett felhasználása: </w:t>
      </w:r>
      <w:r w:rsidRPr="00696B6A">
        <w:rPr>
          <w:rFonts w:ascii="Arial" w:eastAsia="Times New Roman" w:hAnsi="Arial" w:cs="Arial"/>
          <w:color w:val="666666"/>
          <w:sz w:val="24"/>
          <w:szCs w:val="24"/>
          <w:lang w:eastAsia="hu-HU"/>
        </w:rPr>
        <w:t>Az adatok kapcsolatfelvétel és a megrendelés teljesítésére kerülnek felhasználásra.</w:t>
      </w:r>
    </w:p>
    <w:p w14:paraId="639CC0EB"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adatkezelés jogalapja önkéntes hozzájárulás.</w:t>
      </w:r>
    </w:p>
    <w:p w14:paraId="0FA1E5AB"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Megőrzési idő: üzleti kapcsolat időtartama, vagy törlési kérelem.</w:t>
      </w:r>
    </w:p>
    <w:p w14:paraId="50F492FB" w14:textId="77777777" w:rsidR="00E1070A" w:rsidRDefault="00E1070A" w:rsidP="00696B6A">
      <w:pPr>
        <w:spacing w:after="0" w:line="456" w:lineRule="atLeast"/>
        <w:textAlignment w:val="baseline"/>
        <w:rPr>
          <w:rFonts w:ascii="Arial" w:eastAsia="Times New Roman" w:hAnsi="Arial" w:cs="Arial"/>
          <w:color w:val="666666"/>
          <w:sz w:val="24"/>
          <w:szCs w:val="24"/>
          <w:lang w:eastAsia="hu-HU"/>
        </w:rPr>
      </w:pPr>
    </w:p>
    <w:p w14:paraId="51B79A6C"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0BAC0903"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4.2</w:t>
      </w:r>
      <w:r w:rsidR="00BD1B4B">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TELEFONOS ÜGYINTÉZÉSHEZ KAPCSOLÓDÓ ADATOK</w:t>
      </w:r>
    </w:p>
    <w:p w14:paraId="61E28185"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lastRenderedPageBreak/>
        <w:t>A kapcsolatfelvétel során elkért személyes adatok:</w:t>
      </w:r>
    </w:p>
    <w:p w14:paraId="498FA574"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Név</w:t>
      </w:r>
      <w:r w:rsidRPr="00696B6A">
        <w:rPr>
          <w:rFonts w:ascii="Arial" w:eastAsia="Times New Roman" w:hAnsi="Arial" w:cs="Arial"/>
          <w:color w:val="666666"/>
          <w:sz w:val="24"/>
          <w:szCs w:val="24"/>
          <w:lang w:eastAsia="hu-HU"/>
        </w:rPr>
        <w:t> (kötelező mező)</w:t>
      </w:r>
    </w:p>
    <w:p w14:paraId="26CB40B0"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Telefonszám</w:t>
      </w:r>
      <w:r w:rsidRPr="00696B6A">
        <w:rPr>
          <w:rFonts w:ascii="Arial" w:eastAsia="Times New Roman" w:hAnsi="Arial" w:cs="Arial"/>
          <w:color w:val="666666"/>
          <w:sz w:val="24"/>
          <w:szCs w:val="24"/>
          <w:lang w:eastAsia="hu-HU"/>
        </w:rPr>
        <w:t> (nem kötelező mező, opcionálisan kitölthető, visszahívás kezdeményezéséhez)</w:t>
      </w:r>
    </w:p>
    <w:p w14:paraId="5E7D68D7"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 kezelt adatok tervezett felhasználása: Az adatok kapcsolatfelvétel és a megrendelés teljesítésére kerülnek felhasználásra.</w:t>
      </w:r>
    </w:p>
    <w:p w14:paraId="0C2BF632"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Az adatkezelés célja, a kezelt adatok tervezett felhasználása: </w:t>
      </w:r>
      <w:r w:rsidRPr="00696B6A">
        <w:rPr>
          <w:rFonts w:ascii="Arial" w:eastAsia="Times New Roman" w:hAnsi="Arial" w:cs="Arial"/>
          <w:color w:val="666666"/>
          <w:sz w:val="24"/>
          <w:szCs w:val="24"/>
          <w:lang w:eastAsia="hu-HU"/>
        </w:rPr>
        <w:t>Az adatok kapcsolatfelvétel és a megrendelés teljesítésére kerülnek felhasználásra.</w:t>
      </w:r>
    </w:p>
    <w:p w14:paraId="0D9099D5"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adatkezelés jogalapja önkéntes hozzájárulás.</w:t>
      </w:r>
    </w:p>
    <w:p w14:paraId="7F6A46A8"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Megőrzési idő: üzleti kapcsolat időtartama, vagy törlési kérelem.</w:t>
      </w:r>
    </w:p>
    <w:p w14:paraId="2B25A9C5"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5EEEC574"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4.3</w:t>
      </w:r>
      <w:r w:rsidR="00BD1B4B">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ÜGYFÉL KAPCSOLATI ADATOK</w:t>
      </w:r>
    </w:p>
    <w:p w14:paraId="0919D9A5"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ügyfelek cégvezetőinek és kapcsolattartóinak alábbi személyes adatait és elérhetőségeit tárolom:</w:t>
      </w:r>
    </w:p>
    <w:p w14:paraId="3FBF5500"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Név</w:t>
      </w:r>
      <w:r w:rsidR="00E56DB7">
        <w:rPr>
          <w:rFonts w:ascii="Arial" w:eastAsia="Times New Roman" w:hAnsi="Arial" w:cs="Arial"/>
          <w:b/>
          <w:bCs/>
          <w:color w:val="666666"/>
          <w:sz w:val="24"/>
          <w:szCs w:val="24"/>
          <w:bdr w:val="none" w:sz="0" w:space="0" w:color="auto" w:frame="1"/>
          <w:lang w:eastAsia="hu-HU"/>
        </w:rPr>
        <w:t>:</w:t>
      </w:r>
    </w:p>
    <w:p w14:paraId="2A2CB479"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Email cím</w:t>
      </w:r>
      <w:r w:rsidR="00E56DB7">
        <w:rPr>
          <w:rFonts w:ascii="Arial" w:eastAsia="Times New Roman" w:hAnsi="Arial" w:cs="Arial"/>
          <w:b/>
          <w:bCs/>
          <w:color w:val="666666"/>
          <w:sz w:val="24"/>
          <w:szCs w:val="24"/>
          <w:bdr w:val="none" w:sz="0" w:space="0" w:color="auto" w:frame="1"/>
          <w:lang w:eastAsia="hu-HU"/>
        </w:rPr>
        <w:t>:</w:t>
      </w:r>
    </w:p>
    <w:p w14:paraId="101446C6"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Telefonszám</w:t>
      </w:r>
      <w:r w:rsidR="00E56DB7">
        <w:rPr>
          <w:rFonts w:ascii="Arial" w:eastAsia="Times New Roman" w:hAnsi="Arial" w:cs="Arial"/>
          <w:b/>
          <w:bCs/>
          <w:color w:val="666666"/>
          <w:sz w:val="24"/>
          <w:szCs w:val="24"/>
          <w:bdr w:val="none" w:sz="0" w:space="0" w:color="auto" w:frame="1"/>
          <w:lang w:eastAsia="hu-HU"/>
        </w:rPr>
        <w:t>:</w:t>
      </w:r>
    </w:p>
    <w:p w14:paraId="74EBD1F9"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Az adatkezelés célja, a kezelt adatok tervezett felhasználása: </w:t>
      </w:r>
      <w:r w:rsidRPr="00696B6A">
        <w:rPr>
          <w:rFonts w:ascii="Arial" w:eastAsia="Times New Roman" w:hAnsi="Arial" w:cs="Arial"/>
          <w:color w:val="666666"/>
          <w:sz w:val="24"/>
          <w:szCs w:val="24"/>
          <w:lang w:eastAsia="hu-HU"/>
        </w:rPr>
        <w:t>Az adatok kapcsolatfelvétel és kapcsolattartás céljából kerülnek felhasználásra.</w:t>
      </w:r>
    </w:p>
    <w:p w14:paraId="15E33891"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adatkezelés jogalapja jogos érdek.</w:t>
      </w:r>
    </w:p>
    <w:p w14:paraId="48FDD6EF"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Megőrzési idő: üzleti kapcsolat időtartama, vagy törlési kérelem.</w:t>
      </w:r>
    </w:p>
    <w:p w14:paraId="4D2B7ADF"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18159402"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0EDBBFC9" w14:textId="77777777" w:rsidR="00696B6A" w:rsidRPr="00696B6A" w:rsidRDefault="00696B6A" w:rsidP="00696B6A">
      <w:pPr>
        <w:spacing w:after="0" w:line="240" w:lineRule="atLeast"/>
        <w:textAlignment w:val="baseline"/>
        <w:outlineLvl w:val="0"/>
        <w:rPr>
          <w:rFonts w:ascii="Arial" w:eastAsia="Times New Roman" w:hAnsi="Arial" w:cs="Arial"/>
          <w:color w:val="333333"/>
          <w:kern w:val="36"/>
          <w:sz w:val="45"/>
          <w:szCs w:val="45"/>
          <w:lang w:eastAsia="hu-HU"/>
        </w:rPr>
      </w:pPr>
      <w:r w:rsidRPr="00696B6A">
        <w:rPr>
          <w:rFonts w:ascii="Arial" w:eastAsia="Times New Roman" w:hAnsi="Arial" w:cs="Arial"/>
          <w:b/>
          <w:bCs/>
          <w:color w:val="333333"/>
          <w:kern w:val="36"/>
          <w:sz w:val="45"/>
          <w:szCs w:val="45"/>
          <w:bdr w:val="none" w:sz="0" w:space="0" w:color="auto" w:frame="1"/>
          <w:lang w:eastAsia="hu-HU"/>
        </w:rPr>
        <w:t>5</w:t>
      </w:r>
      <w:r w:rsidR="00E56DB7">
        <w:rPr>
          <w:rFonts w:ascii="Arial" w:eastAsia="Times New Roman" w:hAnsi="Arial" w:cs="Arial"/>
          <w:b/>
          <w:bCs/>
          <w:color w:val="333333"/>
          <w:kern w:val="36"/>
          <w:sz w:val="45"/>
          <w:szCs w:val="45"/>
          <w:bdr w:val="none" w:sz="0" w:space="0" w:color="auto" w:frame="1"/>
          <w:lang w:eastAsia="hu-HU"/>
        </w:rPr>
        <w:t>.</w:t>
      </w:r>
      <w:r w:rsidRPr="00696B6A">
        <w:rPr>
          <w:rFonts w:ascii="Arial" w:eastAsia="Times New Roman" w:hAnsi="Arial" w:cs="Arial"/>
          <w:b/>
          <w:bCs/>
          <w:color w:val="333333"/>
          <w:kern w:val="36"/>
          <w:sz w:val="45"/>
          <w:szCs w:val="45"/>
          <w:bdr w:val="none" w:sz="0" w:space="0" w:color="auto" w:frame="1"/>
          <w:lang w:eastAsia="hu-HU"/>
        </w:rPr>
        <w:t xml:space="preserve"> AZ ADATOK FIZIKAI TÁROLÁSI HELYEI</w:t>
      </w:r>
    </w:p>
    <w:p w14:paraId="1F593832"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Személyes adatai (vagyis azok az adatok, amelyek az Ön személyével kapcsolatba hozhatók) a következő módon kerülhetnek a kezelésünkbe:</w:t>
      </w:r>
    </w:p>
    <w:p w14:paraId="3CCD9627" w14:textId="77777777" w:rsidR="00696B6A" w:rsidRPr="00696B6A" w:rsidRDefault="00696B6A" w:rsidP="00E56DB7">
      <w:pPr>
        <w:numPr>
          <w:ilvl w:val="0"/>
          <w:numId w:val="10"/>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egyfelől az internetes kapcsolat fenntartásával összefüggésben az Ön által használt számítógéppel, böngészőprogrammal, internetes címmel, a látogatott oldalakkal kapcsolatos technikai adatok automatikusan képződnek számítógépes rendszerünkben,</w:t>
      </w:r>
    </w:p>
    <w:p w14:paraId="360634A7" w14:textId="77777777" w:rsidR="00696B6A" w:rsidRPr="00696B6A" w:rsidRDefault="00696B6A" w:rsidP="00E56DB7">
      <w:pPr>
        <w:numPr>
          <w:ilvl w:val="0"/>
          <w:numId w:val="10"/>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lastRenderedPageBreak/>
        <w:t xml:space="preserve">másfelől Ön is megadhatja nevét, elérhetőségét vagy más adatait, ha a honlap használata során személyes kapcsolatba kíván lépni velünk. A rendszer működtetése során technikailag rögzítésre kerülő adatok: az érintett bejelentkező számítógépének azon adatai, melyeket a premiumhaccp.hu és </w:t>
      </w:r>
      <w:proofErr w:type="spellStart"/>
      <w:r w:rsidRPr="00696B6A">
        <w:rPr>
          <w:rFonts w:ascii="Arial" w:eastAsia="Times New Roman" w:hAnsi="Arial" w:cs="Arial"/>
          <w:color w:val="666666"/>
          <w:sz w:val="24"/>
          <w:szCs w:val="24"/>
          <w:lang w:eastAsia="hu-HU"/>
        </w:rPr>
        <w:t>aldomain-jeinek</w:t>
      </w:r>
      <w:proofErr w:type="spellEnd"/>
      <w:r w:rsidRPr="00696B6A">
        <w:rPr>
          <w:rFonts w:ascii="Arial" w:eastAsia="Times New Roman" w:hAnsi="Arial" w:cs="Arial"/>
          <w:color w:val="666666"/>
          <w:sz w:val="24"/>
          <w:szCs w:val="24"/>
          <w:lang w:eastAsia="hu-HU"/>
        </w:rPr>
        <w:t xml:space="preserve"> rendszerei a technikai folyamatok automatikus eredményeként rögzít.</w:t>
      </w:r>
    </w:p>
    <w:p w14:paraId="271EC662"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automatikusan rögzítésre kerülő adatot a rendszer az érintett külön nyilatkozata vagy cselekménye nélkül a belépéskor, illetve kilépéskor automatikusan naplózza.</w:t>
      </w:r>
    </w:p>
    <w:p w14:paraId="62AD5DAA"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Ezen adat egyéb személyes felhasználói adatokkal – törvény által kötelezővé tett esetek kivételével – össze nem kapcsolható. Az adathoz kizárólag a premiumhaccp.hu </w:t>
      </w:r>
      <w:proofErr w:type="spellStart"/>
      <w:r w:rsidRPr="00696B6A">
        <w:rPr>
          <w:rFonts w:ascii="Arial" w:eastAsia="Times New Roman" w:hAnsi="Arial" w:cs="Arial"/>
          <w:color w:val="666666"/>
          <w:sz w:val="24"/>
          <w:szCs w:val="24"/>
          <w:lang w:eastAsia="hu-HU"/>
        </w:rPr>
        <w:t>domain</w:t>
      </w:r>
      <w:proofErr w:type="spellEnd"/>
      <w:r w:rsidRPr="00696B6A">
        <w:rPr>
          <w:rFonts w:ascii="Arial" w:eastAsia="Times New Roman" w:hAnsi="Arial" w:cs="Arial"/>
          <w:color w:val="666666"/>
          <w:sz w:val="24"/>
          <w:szCs w:val="24"/>
          <w:lang w:eastAsia="hu-HU"/>
        </w:rPr>
        <w:t xml:space="preserve"> és </w:t>
      </w:r>
      <w:proofErr w:type="spellStart"/>
      <w:r w:rsidRPr="00696B6A">
        <w:rPr>
          <w:rFonts w:ascii="Arial" w:eastAsia="Times New Roman" w:hAnsi="Arial" w:cs="Arial"/>
          <w:color w:val="666666"/>
          <w:sz w:val="24"/>
          <w:szCs w:val="24"/>
          <w:lang w:eastAsia="hu-HU"/>
        </w:rPr>
        <w:t>aldomain-jei</w:t>
      </w:r>
      <w:proofErr w:type="spellEnd"/>
      <w:r w:rsidRPr="00696B6A">
        <w:rPr>
          <w:rFonts w:ascii="Arial" w:eastAsia="Times New Roman" w:hAnsi="Arial" w:cs="Arial"/>
          <w:color w:val="666666"/>
          <w:sz w:val="24"/>
          <w:szCs w:val="24"/>
          <w:lang w:eastAsia="hu-HU"/>
        </w:rPr>
        <w:t xml:space="preserve"> férnek hozzá.</w:t>
      </w:r>
    </w:p>
    <w:p w14:paraId="2FEF2836"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04E67736" w14:textId="77777777" w:rsidR="00696B6A" w:rsidRPr="00696B6A" w:rsidRDefault="00696B6A" w:rsidP="00696B6A">
      <w:pPr>
        <w:spacing w:after="0" w:line="240" w:lineRule="atLeast"/>
        <w:textAlignment w:val="baseline"/>
        <w:outlineLvl w:val="0"/>
        <w:rPr>
          <w:rFonts w:ascii="Arial" w:eastAsia="Times New Roman" w:hAnsi="Arial" w:cs="Arial"/>
          <w:color w:val="333333"/>
          <w:kern w:val="36"/>
          <w:sz w:val="45"/>
          <w:szCs w:val="45"/>
          <w:lang w:eastAsia="hu-HU"/>
        </w:rPr>
      </w:pPr>
      <w:r w:rsidRPr="00696B6A">
        <w:rPr>
          <w:rFonts w:ascii="Arial" w:eastAsia="Times New Roman" w:hAnsi="Arial" w:cs="Arial"/>
          <w:b/>
          <w:bCs/>
          <w:color w:val="333333"/>
          <w:kern w:val="36"/>
          <w:sz w:val="45"/>
          <w:szCs w:val="45"/>
          <w:bdr w:val="none" w:sz="0" w:space="0" w:color="auto" w:frame="1"/>
          <w:lang w:eastAsia="hu-HU"/>
        </w:rPr>
        <w:t>6</w:t>
      </w:r>
      <w:r w:rsidR="00E56DB7">
        <w:rPr>
          <w:rFonts w:ascii="Arial" w:eastAsia="Times New Roman" w:hAnsi="Arial" w:cs="Arial"/>
          <w:b/>
          <w:bCs/>
          <w:color w:val="333333"/>
          <w:kern w:val="36"/>
          <w:sz w:val="45"/>
          <w:szCs w:val="45"/>
          <w:bdr w:val="none" w:sz="0" w:space="0" w:color="auto" w:frame="1"/>
          <w:lang w:eastAsia="hu-HU"/>
        </w:rPr>
        <w:t>.</w:t>
      </w:r>
      <w:r w:rsidRPr="00696B6A">
        <w:rPr>
          <w:rFonts w:ascii="Arial" w:eastAsia="Times New Roman" w:hAnsi="Arial" w:cs="Arial"/>
          <w:b/>
          <w:bCs/>
          <w:color w:val="333333"/>
          <w:kern w:val="36"/>
          <w:sz w:val="45"/>
          <w:szCs w:val="45"/>
          <w:bdr w:val="none" w:sz="0" w:space="0" w:color="auto" w:frame="1"/>
          <w:lang w:eastAsia="hu-HU"/>
        </w:rPr>
        <w:t xml:space="preserve"> ADATTOVÁBBÍTÁS, ADATFELDOGOZÁS, AZ ADATOKAT MEGISMERŐK KÖRE</w:t>
      </w:r>
    </w:p>
    <w:p w14:paraId="1878130F"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Adatkezelő vállalkozási tevékenysége keretében az alábbi adatfaldolgozókat veszi igénybe:</w:t>
      </w:r>
    </w:p>
    <w:p w14:paraId="517FE204"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320E9CCE" w14:textId="77777777" w:rsidR="00E56DB7"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Tárhelyszolgáltatás:</w:t>
      </w:r>
    </w:p>
    <w:p w14:paraId="70C81E6A" w14:textId="37D8103E" w:rsidR="00EE104F" w:rsidRPr="00EE104F" w:rsidRDefault="00EE104F" w:rsidP="00696B6A">
      <w:pPr>
        <w:spacing w:after="0" w:line="456" w:lineRule="atLeast"/>
        <w:textAlignment w:val="baseline"/>
        <w:rPr>
          <w:rFonts w:ascii="Arial" w:eastAsia="Times New Roman" w:hAnsi="Arial" w:cs="Arial"/>
          <w:color w:val="666666"/>
          <w:sz w:val="24"/>
          <w:szCs w:val="24"/>
          <w:lang w:eastAsia="hu-HU"/>
        </w:rPr>
      </w:pPr>
      <w:proofErr w:type="spellStart"/>
      <w:r w:rsidRPr="00EE104F">
        <w:rPr>
          <w:rFonts w:ascii="Arial" w:eastAsia="Times New Roman" w:hAnsi="Arial" w:cs="Arial"/>
          <w:color w:val="666666"/>
          <w:sz w:val="24"/>
          <w:szCs w:val="24"/>
          <w:lang w:eastAsia="hu-HU"/>
        </w:rPr>
        <w:t>Webnode</w:t>
      </w:r>
      <w:proofErr w:type="spellEnd"/>
      <w:r w:rsidRPr="00EE104F">
        <w:rPr>
          <w:rFonts w:ascii="Arial" w:eastAsia="Times New Roman" w:hAnsi="Arial" w:cs="Arial"/>
          <w:color w:val="666666"/>
          <w:sz w:val="24"/>
          <w:szCs w:val="24"/>
          <w:lang w:eastAsia="hu-HU"/>
        </w:rPr>
        <w:t xml:space="preserve"> AG, azonosító CH - 170.3.036.124-0, székhely </w:t>
      </w:r>
      <w:proofErr w:type="spellStart"/>
      <w:r w:rsidRPr="00EE104F">
        <w:rPr>
          <w:rFonts w:ascii="Arial" w:eastAsia="Times New Roman" w:hAnsi="Arial" w:cs="Arial"/>
          <w:color w:val="666666"/>
          <w:sz w:val="24"/>
          <w:szCs w:val="24"/>
          <w:lang w:eastAsia="hu-HU"/>
        </w:rPr>
        <w:t>Gartenstrasse</w:t>
      </w:r>
      <w:proofErr w:type="spellEnd"/>
      <w:r w:rsidRPr="00EE104F">
        <w:rPr>
          <w:rFonts w:ascii="Arial" w:eastAsia="Times New Roman" w:hAnsi="Arial" w:cs="Arial"/>
          <w:color w:val="666666"/>
          <w:sz w:val="24"/>
          <w:szCs w:val="24"/>
          <w:lang w:eastAsia="hu-HU"/>
        </w:rPr>
        <w:t xml:space="preserve"> 3, 6304, Zug, </w:t>
      </w:r>
      <w:proofErr w:type="spellStart"/>
      <w:r w:rsidRPr="00EE104F">
        <w:rPr>
          <w:rFonts w:ascii="Arial" w:eastAsia="Times New Roman" w:hAnsi="Arial" w:cs="Arial"/>
          <w:color w:val="666666"/>
          <w:sz w:val="24"/>
          <w:szCs w:val="24"/>
          <w:lang w:eastAsia="hu-HU"/>
        </w:rPr>
        <w:t>Switzerland</w:t>
      </w:r>
      <w:proofErr w:type="spellEnd"/>
      <w:r w:rsidRPr="00EE104F">
        <w:rPr>
          <w:rFonts w:ascii="Arial" w:eastAsia="Times New Roman" w:hAnsi="Arial" w:cs="Arial"/>
          <w:color w:val="666666"/>
          <w:sz w:val="24"/>
          <w:szCs w:val="24"/>
          <w:lang w:eastAsia="hu-HU"/>
        </w:rPr>
        <w:t xml:space="preserve">, kapcsolati e-mail: </w:t>
      </w:r>
      <w:hyperlink r:id="rId8" w:history="1">
        <w:r w:rsidRPr="00EE104F">
          <w:rPr>
            <w:rFonts w:ascii="Arial" w:eastAsia="Times New Roman" w:hAnsi="Arial" w:cs="Arial"/>
            <w:color w:val="666666"/>
            <w:sz w:val="24"/>
            <w:szCs w:val="24"/>
            <w:lang w:eastAsia="hu-HU"/>
          </w:rPr>
          <w:t>support@webnode.com</w:t>
        </w:r>
      </w:hyperlink>
      <w:r w:rsidRPr="00EE104F">
        <w:rPr>
          <w:rFonts w:ascii="Arial" w:eastAsia="Times New Roman" w:hAnsi="Arial" w:cs="Arial"/>
          <w:color w:val="666666"/>
          <w:sz w:val="24"/>
          <w:szCs w:val="24"/>
          <w:lang w:eastAsia="hu-HU"/>
        </w:rPr>
        <w:t>.</w:t>
      </w:r>
    </w:p>
    <w:p w14:paraId="02108E70" w14:textId="3D4A91CC"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Megismert adatok köre:</w:t>
      </w:r>
      <w:r w:rsidR="00E56DB7">
        <w:rPr>
          <w:rFonts w:ascii="Arial" w:eastAsia="Times New Roman" w:hAnsi="Arial" w:cs="Arial"/>
          <w:color w:val="666666"/>
          <w:sz w:val="24"/>
          <w:szCs w:val="24"/>
          <w:lang w:eastAsia="hu-HU"/>
        </w:rPr>
        <w:t xml:space="preserve"> az</w:t>
      </w:r>
      <w:r w:rsidRPr="00696B6A">
        <w:rPr>
          <w:rFonts w:ascii="Arial" w:eastAsia="Times New Roman" w:hAnsi="Arial" w:cs="Arial"/>
          <w:color w:val="666666"/>
          <w:sz w:val="24"/>
          <w:szCs w:val="24"/>
          <w:lang w:eastAsia="hu-HU"/>
        </w:rPr>
        <w:t xml:space="preserve"> </w:t>
      </w:r>
      <w:r w:rsidR="00E56DB7">
        <w:rPr>
          <w:rFonts w:ascii="Arial" w:eastAsia="Times New Roman" w:hAnsi="Arial" w:cs="Arial"/>
          <w:color w:val="666666"/>
          <w:sz w:val="24"/>
          <w:szCs w:val="24"/>
          <w:lang w:eastAsia="hu-HU"/>
        </w:rPr>
        <w:t>sos-</w:t>
      </w:r>
      <w:r w:rsidRPr="00696B6A">
        <w:rPr>
          <w:rFonts w:ascii="Arial" w:eastAsia="Times New Roman" w:hAnsi="Arial" w:cs="Arial"/>
          <w:color w:val="666666"/>
          <w:sz w:val="24"/>
          <w:szCs w:val="24"/>
          <w:lang w:eastAsia="hu-HU"/>
        </w:rPr>
        <w:t xml:space="preserve">haccp.hu </w:t>
      </w:r>
      <w:proofErr w:type="spellStart"/>
      <w:r w:rsidRPr="00696B6A">
        <w:rPr>
          <w:rFonts w:ascii="Arial" w:eastAsia="Times New Roman" w:hAnsi="Arial" w:cs="Arial"/>
          <w:color w:val="666666"/>
          <w:sz w:val="24"/>
          <w:szCs w:val="24"/>
          <w:lang w:eastAsia="hu-HU"/>
        </w:rPr>
        <w:t>domain</w:t>
      </w:r>
      <w:proofErr w:type="spellEnd"/>
      <w:r w:rsidRPr="00696B6A">
        <w:rPr>
          <w:rFonts w:ascii="Arial" w:eastAsia="Times New Roman" w:hAnsi="Arial" w:cs="Arial"/>
          <w:color w:val="666666"/>
          <w:sz w:val="24"/>
          <w:szCs w:val="24"/>
          <w:lang w:eastAsia="hu-HU"/>
        </w:rPr>
        <w:t xml:space="preserve"> és </w:t>
      </w:r>
      <w:proofErr w:type="spellStart"/>
      <w:r w:rsidRPr="00696B6A">
        <w:rPr>
          <w:rFonts w:ascii="Arial" w:eastAsia="Times New Roman" w:hAnsi="Arial" w:cs="Arial"/>
          <w:color w:val="666666"/>
          <w:sz w:val="24"/>
          <w:szCs w:val="24"/>
          <w:lang w:eastAsia="hu-HU"/>
        </w:rPr>
        <w:t>aldomain-eken</w:t>
      </w:r>
      <w:proofErr w:type="spellEnd"/>
      <w:r w:rsidRPr="00696B6A">
        <w:rPr>
          <w:rFonts w:ascii="Arial" w:eastAsia="Times New Roman" w:hAnsi="Arial" w:cs="Arial"/>
          <w:color w:val="666666"/>
          <w:sz w:val="24"/>
          <w:szCs w:val="24"/>
          <w:lang w:eastAsia="hu-HU"/>
        </w:rPr>
        <w:t xml:space="preserve"> található weboldalak tartalma, ezen </w:t>
      </w:r>
      <w:proofErr w:type="spellStart"/>
      <w:r w:rsidRPr="00696B6A">
        <w:rPr>
          <w:rFonts w:ascii="Arial" w:eastAsia="Times New Roman" w:hAnsi="Arial" w:cs="Arial"/>
          <w:color w:val="666666"/>
          <w:sz w:val="24"/>
          <w:szCs w:val="24"/>
          <w:lang w:eastAsia="hu-HU"/>
        </w:rPr>
        <w:t>domain-ekre</w:t>
      </w:r>
      <w:proofErr w:type="spellEnd"/>
      <w:r w:rsidRPr="00696B6A">
        <w:rPr>
          <w:rFonts w:ascii="Arial" w:eastAsia="Times New Roman" w:hAnsi="Arial" w:cs="Arial"/>
          <w:color w:val="666666"/>
          <w:sz w:val="24"/>
          <w:szCs w:val="24"/>
          <w:lang w:eastAsia="hu-HU"/>
        </w:rPr>
        <w:t xml:space="preserve"> alapuló email címekre érkező </w:t>
      </w:r>
      <w:proofErr w:type="spellStart"/>
      <w:r w:rsidRPr="00696B6A">
        <w:rPr>
          <w:rFonts w:ascii="Arial" w:eastAsia="Times New Roman" w:hAnsi="Arial" w:cs="Arial"/>
          <w:color w:val="666666"/>
          <w:sz w:val="24"/>
          <w:szCs w:val="24"/>
          <w:lang w:eastAsia="hu-HU"/>
        </w:rPr>
        <w:t>emailek</w:t>
      </w:r>
      <w:proofErr w:type="spellEnd"/>
      <w:r w:rsidRPr="00696B6A">
        <w:rPr>
          <w:rFonts w:ascii="Arial" w:eastAsia="Times New Roman" w:hAnsi="Arial" w:cs="Arial"/>
          <w:color w:val="666666"/>
          <w:sz w:val="24"/>
          <w:szCs w:val="24"/>
          <w:lang w:eastAsia="hu-HU"/>
        </w:rPr>
        <w:t>.</w:t>
      </w:r>
    </w:p>
    <w:p w14:paraId="50350CD8"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1E3AA71D"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 xml:space="preserve">Google </w:t>
      </w:r>
      <w:proofErr w:type="spellStart"/>
      <w:r w:rsidRPr="00696B6A">
        <w:rPr>
          <w:rFonts w:ascii="Arial" w:eastAsia="Times New Roman" w:hAnsi="Arial" w:cs="Arial"/>
          <w:b/>
          <w:bCs/>
          <w:color w:val="666666"/>
          <w:sz w:val="24"/>
          <w:szCs w:val="24"/>
          <w:bdr w:val="none" w:sz="0" w:space="0" w:color="auto" w:frame="1"/>
          <w:lang w:eastAsia="hu-HU"/>
        </w:rPr>
        <w:t>Analytics</w:t>
      </w:r>
      <w:proofErr w:type="spellEnd"/>
      <w:r w:rsidRPr="00696B6A">
        <w:rPr>
          <w:rFonts w:ascii="Arial" w:eastAsia="Times New Roman" w:hAnsi="Arial" w:cs="Arial"/>
          <w:b/>
          <w:bCs/>
          <w:color w:val="666666"/>
          <w:sz w:val="24"/>
          <w:szCs w:val="24"/>
          <w:bdr w:val="none" w:sz="0" w:space="0" w:color="auto" w:frame="1"/>
          <w:lang w:eastAsia="hu-HU"/>
        </w:rPr>
        <w:t>:</w:t>
      </w:r>
    </w:p>
    <w:p w14:paraId="4B29BDE7"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Google Inc., Mountain </w:t>
      </w:r>
      <w:proofErr w:type="spellStart"/>
      <w:r w:rsidRPr="00696B6A">
        <w:rPr>
          <w:rFonts w:ascii="Arial" w:eastAsia="Times New Roman" w:hAnsi="Arial" w:cs="Arial"/>
          <w:color w:val="666666"/>
          <w:sz w:val="24"/>
          <w:szCs w:val="24"/>
          <w:lang w:eastAsia="hu-HU"/>
        </w:rPr>
        <w:t>View</w:t>
      </w:r>
      <w:proofErr w:type="spellEnd"/>
      <w:r w:rsidRPr="00696B6A">
        <w:rPr>
          <w:rFonts w:ascii="Arial" w:eastAsia="Times New Roman" w:hAnsi="Arial" w:cs="Arial"/>
          <w:color w:val="666666"/>
          <w:sz w:val="24"/>
          <w:szCs w:val="24"/>
          <w:lang w:eastAsia="hu-HU"/>
        </w:rPr>
        <w:t xml:space="preserve">, </w:t>
      </w:r>
      <w:proofErr w:type="spellStart"/>
      <w:r w:rsidRPr="00696B6A">
        <w:rPr>
          <w:rFonts w:ascii="Arial" w:eastAsia="Times New Roman" w:hAnsi="Arial" w:cs="Arial"/>
          <w:color w:val="666666"/>
          <w:sz w:val="24"/>
          <w:szCs w:val="24"/>
          <w:lang w:eastAsia="hu-HU"/>
        </w:rPr>
        <w:t>California</w:t>
      </w:r>
      <w:proofErr w:type="spellEnd"/>
      <w:r w:rsidRPr="00696B6A">
        <w:rPr>
          <w:rFonts w:ascii="Arial" w:eastAsia="Times New Roman" w:hAnsi="Arial" w:cs="Arial"/>
          <w:color w:val="666666"/>
          <w:sz w:val="24"/>
          <w:szCs w:val="24"/>
          <w:lang w:eastAsia="hu-HU"/>
        </w:rPr>
        <w:t>, USA</w:t>
      </w:r>
    </w:p>
    <w:p w14:paraId="1B6733DE"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Megismert adatok köre: a</w:t>
      </w:r>
      <w:r w:rsidR="00E56DB7">
        <w:rPr>
          <w:rFonts w:ascii="Arial" w:eastAsia="Times New Roman" w:hAnsi="Arial" w:cs="Arial"/>
          <w:color w:val="666666"/>
          <w:sz w:val="24"/>
          <w:szCs w:val="24"/>
          <w:lang w:eastAsia="hu-HU"/>
        </w:rPr>
        <w:t>z</w:t>
      </w:r>
      <w:r w:rsidRPr="00696B6A">
        <w:rPr>
          <w:rFonts w:ascii="Arial" w:eastAsia="Times New Roman" w:hAnsi="Arial" w:cs="Arial"/>
          <w:color w:val="666666"/>
          <w:sz w:val="24"/>
          <w:szCs w:val="24"/>
          <w:lang w:eastAsia="hu-HU"/>
        </w:rPr>
        <w:t xml:space="preserve"> </w:t>
      </w:r>
      <w:r w:rsidR="00E56DB7">
        <w:rPr>
          <w:rFonts w:ascii="Arial" w:eastAsia="Times New Roman" w:hAnsi="Arial" w:cs="Arial"/>
          <w:color w:val="666666"/>
          <w:sz w:val="24"/>
          <w:szCs w:val="24"/>
          <w:lang w:eastAsia="hu-HU"/>
        </w:rPr>
        <w:t>sos-</w:t>
      </w:r>
      <w:r w:rsidRPr="00696B6A">
        <w:rPr>
          <w:rFonts w:ascii="Arial" w:eastAsia="Times New Roman" w:hAnsi="Arial" w:cs="Arial"/>
          <w:color w:val="666666"/>
          <w:sz w:val="24"/>
          <w:szCs w:val="24"/>
          <w:lang w:eastAsia="hu-HU"/>
        </w:rPr>
        <w:t xml:space="preserve">haccp.hu weboldal látogatóinak – </w:t>
      </w:r>
      <w:proofErr w:type="spellStart"/>
      <w:r w:rsidRPr="00696B6A">
        <w:rPr>
          <w:rFonts w:ascii="Arial" w:eastAsia="Times New Roman" w:hAnsi="Arial" w:cs="Arial"/>
          <w:color w:val="666666"/>
          <w:sz w:val="24"/>
          <w:szCs w:val="24"/>
          <w:lang w:eastAsia="hu-HU"/>
        </w:rPr>
        <w:t>anonimizált</w:t>
      </w:r>
      <w:proofErr w:type="spellEnd"/>
      <w:r w:rsidRPr="00696B6A">
        <w:rPr>
          <w:rFonts w:ascii="Arial" w:eastAsia="Times New Roman" w:hAnsi="Arial" w:cs="Arial"/>
          <w:color w:val="666666"/>
          <w:sz w:val="24"/>
          <w:szCs w:val="24"/>
          <w:lang w:eastAsia="hu-HU"/>
        </w:rPr>
        <w:t>, személyhez nem köthető – IP címe.</w:t>
      </w:r>
    </w:p>
    <w:p w14:paraId="613D832B"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0FDDF951"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b/>
          <w:bCs/>
          <w:color w:val="666666"/>
          <w:sz w:val="24"/>
          <w:szCs w:val="24"/>
          <w:bdr w:val="none" w:sz="0" w:space="0" w:color="auto" w:frame="1"/>
          <w:lang w:eastAsia="hu-HU"/>
        </w:rPr>
        <w:t>Facebook oldal:</w:t>
      </w:r>
    </w:p>
    <w:p w14:paraId="51B25318"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Facebook Inc.</w:t>
      </w:r>
    </w:p>
    <w:p w14:paraId="412AA22D"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proofErr w:type="spellStart"/>
      <w:r w:rsidRPr="00696B6A">
        <w:rPr>
          <w:rFonts w:ascii="Arial" w:eastAsia="Times New Roman" w:hAnsi="Arial" w:cs="Arial"/>
          <w:color w:val="666666"/>
          <w:sz w:val="24"/>
          <w:szCs w:val="24"/>
          <w:lang w:eastAsia="hu-HU"/>
        </w:rPr>
        <w:lastRenderedPageBreak/>
        <w:t>Menlo</w:t>
      </w:r>
      <w:proofErr w:type="spellEnd"/>
      <w:r w:rsidRPr="00696B6A">
        <w:rPr>
          <w:rFonts w:ascii="Arial" w:eastAsia="Times New Roman" w:hAnsi="Arial" w:cs="Arial"/>
          <w:color w:val="666666"/>
          <w:sz w:val="24"/>
          <w:szCs w:val="24"/>
          <w:lang w:eastAsia="hu-HU"/>
        </w:rPr>
        <w:t xml:space="preserve"> Park, </w:t>
      </w:r>
      <w:proofErr w:type="spellStart"/>
      <w:r w:rsidRPr="00696B6A">
        <w:rPr>
          <w:rFonts w:ascii="Arial" w:eastAsia="Times New Roman" w:hAnsi="Arial" w:cs="Arial"/>
          <w:color w:val="666666"/>
          <w:sz w:val="24"/>
          <w:szCs w:val="24"/>
          <w:lang w:eastAsia="hu-HU"/>
        </w:rPr>
        <w:t>California</w:t>
      </w:r>
      <w:proofErr w:type="spellEnd"/>
      <w:r w:rsidRPr="00696B6A">
        <w:rPr>
          <w:rFonts w:ascii="Arial" w:eastAsia="Times New Roman" w:hAnsi="Arial" w:cs="Arial"/>
          <w:color w:val="666666"/>
          <w:sz w:val="24"/>
          <w:szCs w:val="24"/>
          <w:lang w:eastAsia="hu-HU"/>
        </w:rPr>
        <w:t>, USA</w:t>
      </w:r>
    </w:p>
    <w:p w14:paraId="1B9C65C0"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Adatkezelési tájékoztató: </w:t>
      </w:r>
      <w:hyperlink r:id="rId9" w:history="1">
        <w:r w:rsidRPr="00696B6A">
          <w:rPr>
            <w:rFonts w:ascii="Arial" w:eastAsia="Times New Roman" w:hAnsi="Arial" w:cs="Arial"/>
            <w:color w:val="EDB059"/>
            <w:sz w:val="24"/>
            <w:szCs w:val="24"/>
            <w:u w:val="single"/>
            <w:bdr w:val="none" w:sz="0" w:space="0" w:color="auto" w:frame="1"/>
            <w:lang w:eastAsia="hu-HU"/>
          </w:rPr>
          <w:t>https://www.facebook.com/about/privacy/update</w:t>
        </w:r>
      </w:hyperlink>
    </w:p>
    <w:p w14:paraId="59F84294"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Megismert adatok köre: felhasználónév, hozzászólás.</w:t>
      </w:r>
    </w:p>
    <w:p w14:paraId="241EFAB7"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5384F4E1"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6.1</w:t>
      </w:r>
      <w:r w:rsidR="00E56DB7">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ADATTOVÁBBÍTÁS HARMADIK ORSZÁGBA</w:t>
      </w:r>
    </w:p>
    <w:p w14:paraId="2EB330A2"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Adattovábbítás az Amerikai Egyesült Államokba történik, mellyel megfelelőségi határozat született 2016. július 12-én (</w:t>
      </w:r>
      <w:hyperlink r:id="rId10" w:history="1">
        <w:r w:rsidRPr="00696B6A">
          <w:rPr>
            <w:rFonts w:ascii="Arial" w:eastAsia="Times New Roman" w:hAnsi="Arial" w:cs="Arial"/>
            <w:color w:val="EDB059"/>
            <w:sz w:val="24"/>
            <w:szCs w:val="24"/>
            <w:u w:val="single"/>
            <w:bdr w:val="none" w:sz="0" w:space="0" w:color="auto" w:frame="1"/>
            <w:lang w:eastAsia="hu-HU"/>
          </w:rPr>
          <w:t>https://ec.europa.eu/info/law/law-topic/data-protection/data-transfers-outside-eu/eu-us-privacy-shield_en</w:t>
        </w:r>
      </w:hyperlink>
      <w:r w:rsidRPr="00696B6A">
        <w:rPr>
          <w:rFonts w:ascii="Arial" w:eastAsia="Times New Roman" w:hAnsi="Arial" w:cs="Arial"/>
          <w:color w:val="666666"/>
          <w:sz w:val="24"/>
          <w:szCs w:val="24"/>
          <w:lang w:eastAsia="hu-HU"/>
        </w:rPr>
        <w:t>).</w:t>
      </w:r>
    </w:p>
    <w:p w14:paraId="2B5D88F9"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A megfelelőségi határozat a </w:t>
      </w:r>
      <w:proofErr w:type="spellStart"/>
      <w:r w:rsidRPr="00696B6A">
        <w:rPr>
          <w:rFonts w:ascii="Arial" w:eastAsia="Times New Roman" w:hAnsi="Arial" w:cs="Arial"/>
          <w:color w:val="666666"/>
          <w:sz w:val="24"/>
          <w:szCs w:val="24"/>
          <w:lang w:eastAsia="hu-HU"/>
        </w:rPr>
        <w:t>Mailchimp</w:t>
      </w:r>
      <w:proofErr w:type="spellEnd"/>
      <w:r w:rsidRPr="00696B6A">
        <w:rPr>
          <w:rFonts w:ascii="Arial" w:eastAsia="Times New Roman" w:hAnsi="Arial" w:cs="Arial"/>
          <w:color w:val="666666"/>
          <w:sz w:val="24"/>
          <w:szCs w:val="24"/>
          <w:lang w:eastAsia="hu-HU"/>
        </w:rPr>
        <w:t xml:space="preserve"> https://mailchimp.com/legal/privacy/, a Google (</w:t>
      </w:r>
      <w:hyperlink r:id="rId11" w:history="1">
        <w:r w:rsidRPr="00696B6A">
          <w:rPr>
            <w:rFonts w:ascii="Arial" w:eastAsia="Times New Roman" w:hAnsi="Arial" w:cs="Arial"/>
            <w:color w:val="EDB059"/>
            <w:sz w:val="24"/>
            <w:szCs w:val="24"/>
            <w:u w:val="single"/>
            <w:bdr w:val="none" w:sz="0" w:space="0" w:color="auto" w:frame="1"/>
            <w:lang w:eastAsia="hu-HU"/>
          </w:rPr>
          <w:t>https://policies.google.com/privacy/frameworks</w:t>
        </w:r>
      </w:hyperlink>
      <w:r w:rsidRPr="00696B6A">
        <w:rPr>
          <w:rFonts w:ascii="Arial" w:eastAsia="Times New Roman" w:hAnsi="Arial" w:cs="Arial"/>
          <w:color w:val="666666"/>
          <w:sz w:val="24"/>
          <w:szCs w:val="24"/>
          <w:lang w:eastAsia="hu-HU"/>
        </w:rPr>
        <w:t>) és a Facebook (</w:t>
      </w:r>
      <w:hyperlink r:id="rId12" w:history="1">
        <w:r w:rsidRPr="00696B6A">
          <w:rPr>
            <w:rFonts w:ascii="Arial" w:eastAsia="Times New Roman" w:hAnsi="Arial" w:cs="Arial"/>
            <w:color w:val="EDB059"/>
            <w:sz w:val="24"/>
            <w:szCs w:val="24"/>
            <w:u w:val="single"/>
            <w:bdr w:val="none" w:sz="0" w:space="0" w:color="auto" w:frame="1"/>
            <w:lang w:eastAsia="hu-HU"/>
          </w:rPr>
          <w:t>https://www.facebook.com/about/privacyshield</w:t>
        </w:r>
      </w:hyperlink>
      <w:r w:rsidRPr="00696B6A">
        <w:rPr>
          <w:rFonts w:ascii="Arial" w:eastAsia="Times New Roman" w:hAnsi="Arial" w:cs="Arial"/>
          <w:color w:val="666666"/>
          <w:sz w:val="24"/>
          <w:szCs w:val="24"/>
          <w:lang w:eastAsia="hu-HU"/>
        </w:rPr>
        <w:t>) adatkezelők esetében is érvényes.</w:t>
      </w:r>
    </w:p>
    <w:p w14:paraId="3E5C954B"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00D83A1D" w14:textId="77777777" w:rsidR="00696B6A" w:rsidRPr="00696B6A" w:rsidRDefault="00696B6A" w:rsidP="00696B6A">
      <w:pPr>
        <w:spacing w:after="0" w:line="240" w:lineRule="atLeast"/>
        <w:textAlignment w:val="baseline"/>
        <w:outlineLvl w:val="0"/>
        <w:rPr>
          <w:rFonts w:ascii="Arial" w:eastAsia="Times New Roman" w:hAnsi="Arial" w:cs="Arial"/>
          <w:color w:val="333333"/>
          <w:kern w:val="36"/>
          <w:sz w:val="45"/>
          <w:szCs w:val="45"/>
          <w:lang w:eastAsia="hu-HU"/>
        </w:rPr>
      </w:pPr>
      <w:r w:rsidRPr="00696B6A">
        <w:rPr>
          <w:rFonts w:ascii="Arial" w:eastAsia="Times New Roman" w:hAnsi="Arial" w:cs="Arial"/>
          <w:b/>
          <w:bCs/>
          <w:color w:val="333333"/>
          <w:kern w:val="36"/>
          <w:sz w:val="45"/>
          <w:szCs w:val="45"/>
          <w:bdr w:val="none" w:sz="0" w:space="0" w:color="auto" w:frame="1"/>
          <w:lang w:eastAsia="hu-HU"/>
        </w:rPr>
        <w:t>7</w:t>
      </w:r>
      <w:r w:rsidR="00E56DB7">
        <w:rPr>
          <w:rFonts w:ascii="Arial" w:eastAsia="Times New Roman" w:hAnsi="Arial" w:cs="Arial"/>
          <w:b/>
          <w:bCs/>
          <w:color w:val="333333"/>
          <w:kern w:val="36"/>
          <w:sz w:val="45"/>
          <w:szCs w:val="45"/>
          <w:bdr w:val="none" w:sz="0" w:space="0" w:color="auto" w:frame="1"/>
          <w:lang w:eastAsia="hu-HU"/>
        </w:rPr>
        <w:t>.</w:t>
      </w:r>
      <w:r w:rsidRPr="00696B6A">
        <w:rPr>
          <w:rFonts w:ascii="Arial" w:eastAsia="Times New Roman" w:hAnsi="Arial" w:cs="Arial"/>
          <w:b/>
          <w:bCs/>
          <w:color w:val="333333"/>
          <w:kern w:val="36"/>
          <w:sz w:val="45"/>
          <w:szCs w:val="45"/>
          <w:bdr w:val="none" w:sz="0" w:space="0" w:color="auto" w:frame="1"/>
          <w:lang w:eastAsia="hu-HU"/>
        </w:rPr>
        <w:t xml:space="preserve"> ÉRINTETT JOGAI ÉS JOGÉRVÉNYESÍTÉSI LEHETŐSÉGEI</w:t>
      </w:r>
    </w:p>
    <w:p w14:paraId="023A122D"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p>
    <w:p w14:paraId="08D7FF33"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61660501"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7.1</w:t>
      </w:r>
      <w:r w:rsidR="00BD1B4B">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TÁJÉKOZTATÁSHOZ VALÓ JOG</w:t>
      </w:r>
    </w:p>
    <w:p w14:paraId="21DACEC7"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Adatkezelő 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nyújtsa.</w:t>
      </w:r>
    </w:p>
    <w:p w14:paraId="623B79BD"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1EBA3283"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7.2</w:t>
      </w:r>
      <w:r w:rsidR="00BD1B4B">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AZ ÉRINTETT HOZZÁFÉRÉSHEZ VALÓ JOGA</w:t>
      </w:r>
    </w:p>
    <w:p w14:paraId="68307FD0"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Az érintett jogosult arra, hogy az adatkezelőtől visszajelzést kapjon arra vonatkozóan, hogy személyes adatainak kezelése folyamatban van-e, és ha ilyen </w:t>
      </w:r>
      <w:r w:rsidRPr="00696B6A">
        <w:rPr>
          <w:rFonts w:ascii="Arial" w:eastAsia="Times New Roman" w:hAnsi="Arial" w:cs="Arial"/>
          <w:color w:val="666666"/>
          <w:sz w:val="24"/>
          <w:szCs w:val="24"/>
          <w:lang w:eastAsia="hu-HU"/>
        </w:rPr>
        <w:lastRenderedPageBreak/>
        <w:t>adatkezelés folyamatban van, jogosult arra, hogy a személyes adatokhoz és a következő információkhoz hozzáférést kapjon:</w:t>
      </w:r>
    </w:p>
    <w:p w14:paraId="27A43F8E" w14:textId="77777777" w:rsidR="00696B6A" w:rsidRPr="00696B6A" w:rsidRDefault="00696B6A" w:rsidP="00E56DB7">
      <w:pPr>
        <w:numPr>
          <w:ilvl w:val="0"/>
          <w:numId w:val="11"/>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adatkezelés céljai;</w:t>
      </w:r>
    </w:p>
    <w:p w14:paraId="63270120" w14:textId="77777777" w:rsidR="00696B6A" w:rsidRPr="00696B6A" w:rsidRDefault="00696B6A" w:rsidP="00E56DB7">
      <w:pPr>
        <w:numPr>
          <w:ilvl w:val="0"/>
          <w:numId w:val="11"/>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érintett személyes adatok kategóriái;</w:t>
      </w:r>
    </w:p>
    <w:p w14:paraId="6A6320F5" w14:textId="77777777" w:rsidR="00696B6A" w:rsidRPr="00696B6A" w:rsidRDefault="00696B6A" w:rsidP="00E56DB7">
      <w:pPr>
        <w:numPr>
          <w:ilvl w:val="0"/>
          <w:numId w:val="11"/>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azon címzettek vagy címzettek kategóriái, akikkel, illetve amelyekkel a személyes adatokat közölték vagy közölni fogják, ideértve különösen a harmadik országbeli címzetteket, illetve a nemzetközi szervezeteket;</w:t>
      </w:r>
    </w:p>
    <w:p w14:paraId="77F44C43" w14:textId="77777777" w:rsidR="00696B6A" w:rsidRPr="00696B6A" w:rsidRDefault="00696B6A" w:rsidP="00E56DB7">
      <w:pPr>
        <w:numPr>
          <w:ilvl w:val="0"/>
          <w:numId w:val="11"/>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 személyes adatok tárolásának tervezett időtartama;</w:t>
      </w:r>
    </w:p>
    <w:p w14:paraId="721EB0CE" w14:textId="77777777" w:rsidR="00696B6A" w:rsidRPr="00696B6A" w:rsidRDefault="00696B6A" w:rsidP="00E56DB7">
      <w:pPr>
        <w:numPr>
          <w:ilvl w:val="0"/>
          <w:numId w:val="11"/>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 helyesbítés, törlés vagy adatkezelés korlátozásának és a tiltakozás joga;</w:t>
      </w:r>
    </w:p>
    <w:p w14:paraId="1E71C274" w14:textId="77777777" w:rsidR="00696B6A" w:rsidRPr="00696B6A" w:rsidRDefault="00696B6A" w:rsidP="00E56DB7">
      <w:pPr>
        <w:numPr>
          <w:ilvl w:val="0"/>
          <w:numId w:val="11"/>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 felügyeleti hatósághoz címzett panasz benyújtásának joga;</w:t>
      </w:r>
    </w:p>
    <w:p w14:paraId="0D3D9A1C" w14:textId="77777777" w:rsidR="00696B6A" w:rsidRPr="00696B6A" w:rsidRDefault="00696B6A" w:rsidP="00E56DB7">
      <w:pPr>
        <w:numPr>
          <w:ilvl w:val="0"/>
          <w:numId w:val="11"/>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adatforrásokra vonatkozó információ;</w:t>
      </w:r>
    </w:p>
    <w:p w14:paraId="0F4DDFF8" w14:textId="77777777" w:rsidR="00696B6A" w:rsidRPr="00696B6A" w:rsidRDefault="00696B6A" w:rsidP="00E56DB7">
      <w:pPr>
        <w:numPr>
          <w:ilvl w:val="0"/>
          <w:numId w:val="11"/>
        </w:numPr>
        <w:spacing w:after="0" w:line="390"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automatizált döntéshozatal ténye, ideértve a profilalkotást is, valamint az alkalmazott logikára és arra vonatkozó érthető információk, hogy az ilyen adatkezelés milyen jelentőséggel bír, és az érintettre nézve milyen várható következményekkel jár.</w:t>
      </w:r>
    </w:p>
    <w:p w14:paraId="3995DE9F"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adatkezelő a kérelem benyújtásától számított legfeljebb egy hónapon belül adja meg a tájékoztatást.</w:t>
      </w:r>
    </w:p>
    <w:p w14:paraId="458A5613"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6714E859"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7.3</w:t>
      </w:r>
      <w:r w:rsidR="00BD1B4B">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HELYESBÍTÉS JOGA</w:t>
      </w:r>
    </w:p>
    <w:p w14:paraId="2822892E"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érintett kérheti Adatkezelő által kezelt, rá vonatkozó pontatlan személyes adatok helyesbítését és a hiányos adatok kiegészítését.</w:t>
      </w:r>
    </w:p>
    <w:p w14:paraId="4FF5844C" w14:textId="77777777" w:rsidR="00E56DB7" w:rsidRPr="00696B6A" w:rsidRDefault="00E56DB7" w:rsidP="00696B6A">
      <w:pPr>
        <w:spacing w:after="0" w:line="456" w:lineRule="atLeast"/>
        <w:textAlignment w:val="baseline"/>
        <w:rPr>
          <w:rFonts w:ascii="Arial" w:eastAsia="Times New Roman" w:hAnsi="Arial" w:cs="Arial"/>
          <w:color w:val="666666"/>
          <w:sz w:val="24"/>
          <w:szCs w:val="24"/>
          <w:lang w:eastAsia="hu-HU"/>
        </w:rPr>
      </w:pPr>
    </w:p>
    <w:p w14:paraId="18E1489B"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7.4</w:t>
      </w:r>
      <w:r w:rsidR="00BD1B4B">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TÖRLÉSHEZ VALÓ JOG</w:t>
      </w:r>
    </w:p>
    <w:p w14:paraId="15AB127E" w14:textId="77777777" w:rsidR="00E56DB7"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Az érintett az alábbi indokok valamelyikének fennállása esetén jogosult arra, hogy kérésére Adatkezelő indokolatlan késedelem nélkül törölje a rá vonatkozó személyes adatokat: </w:t>
      </w:r>
    </w:p>
    <w:p w14:paraId="5EF11761" w14:textId="77777777" w:rsidR="00E56DB7" w:rsidRDefault="00696B6A" w:rsidP="00E56DB7">
      <w:pPr>
        <w:pStyle w:val="Listaszerbekezds"/>
        <w:numPr>
          <w:ilvl w:val="0"/>
          <w:numId w:val="12"/>
        </w:numPr>
        <w:spacing w:after="0" w:line="456" w:lineRule="atLeast"/>
        <w:textAlignment w:val="baseline"/>
        <w:rPr>
          <w:rFonts w:ascii="Arial" w:eastAsia="Times New Roman" w:hAnsi="Arial" w:cs="Arial"/>
          <w:color w:val="666666"/>
          <w:sz w:val="24"/>
          <w:szCs w:val="24"/>
          <w:lang w:eastAsia="hu-HU"/>
        </w:rPr>
      </w:pPr>
      <w:r w:rsidRPr="00E56DB7">
        <w:rPr>
          <w:rFonts w:ascii="Arial" w:eastAsia="Times New Roman" w:hAnsi="Arial" w:cs="Arial"/>
          <w:color w:val="666666"/>
          <w:sz w:val="24"/>
          <w:szCs w:val="24"/>
          <w:lang w:eastAsia="hu-HU"/>
        </w:rPr>
        <w:t xml:space="preserve">személyes adatokra már nincs szükség abból a célból, amelyből azokat gyűjtötték vagy más módon kezelték; </w:t>
      </w:r>
    </w:p>
    <w:p w14:paraId="621AD980" w14:textId="77777777" w:rsidR="00E56DB7" w:rsidRDefault="00696B6A" w:rsidP="00E56DB7">
      <w:pPr>
        <w:pStyle w:val="Listaszerbekezds"/>
        <w:numPr>
          <w:ilvl w:val="0"/>
          <w:numId w:val="12"/>
        </w:numPr>
        <w:spacing w:after="0" w:line="456" w:lineRule="atLeast"/>
        <w:textAlignment w:val="baseline"/>
        <w:rPr>
          <w:rFonts w:ascii="Arial" w:eastAsia="Times New Roman" w:hAnsi="Arial" w:cs="Arial"/>
          <w:color w:val="666666"/>
          <w:sz w:val="24"/>
          <w:szCs w:val="24"/>
          <w:lang w:eastAsia="hu-HU"/>
        </w:rPr>
      </w:pPr>
      <w:r w:rsidRPr="00E56DB7">
        <w:rPr>
          <w:rFonts w:ascii="Arial" w:eastAsia="Times New Roman" w:hAnsi="Arial" w:cs="Arial"/>
          <w:color w:val="666666"/>
          <w:sz w:val="24"/>
          <w:szCs w:val="24"/>
          <w:lang w:eastAsia="hu-HU"/>
        </w:rPr>
        <w:t xml:space="preserve">az érintett visszavonja az adatkezelés alapját képező hozzájárulását, és az adatkezelésnek nincs más jogalapja; </w:t>
      </w:r>
    </w:p>
    <w:p w14:paraId="3B16E79B" w14:textId="77777777" w:rsidR="00E56DB7" w:rsidRDefault="00696B6A" w:rsidP="00E56DB7">
      <w:pPr>
        <w:pStyle w:val="Listaszerbekezds"/>
        <w:numPr>
          <w:ilvl w:val="0"/>
          <w:numId w:val="12"/>
        </w:numPr>
        <w:spacing w:after="0" w:line="456" w:lineRule="atLeast"/>
        <w:textAlignment w:val="baseline"/>
        <w:rPr>
          <w:rFonts w:ascii="Arial" w:eastAsia="Times New Roman" w:hAnsi="Arial" w:cs="Arial"/>
          <w:color w:val="666666"/>
          <w:sz w:val="24"/>
          <w:szCs w:val="24"/>
          <w:lang w:eastAsia="hu-HU"/>
        </w:rPr>
      </w:pPr>
      <w:r w:rsidRPr="00E56DB7">
        <w:rPr>
          <w:rFonts w:ascii="Arial" w:eastAsia="Times New Roman" w:hAnsi="Arial" w:cs="Arial"/>
          <w:color w:val="666666"/>
          <w:sz w:val="24"/>
          <w:szCs w:val="24"/>
          <w:lang w:eastAsia="hu-HU"/>
        </w:rPr>
        <w:t xml:space="preserve">az érintett tiltakozik az adatkezelés ellen, és nincs elsőbbséget élvező jogszerű ok az adatkezelésre; </w:t>
      </w:r>
    </w:p>
    <w:p w14:paraId="78BFF28E" w14:textId="77777777" w:rsidR="00E56DB7" w:rsidRDefault="00696B6A" w:rsidP="00E56DB7">
      <w:pPr>
        <w:pStyle w:val="Listaszerbekezds"/>
        <w:numPr>
          <w:ilvl w:val="0"/>
          <w:numId w:val="12"/>
        </w:numPr>
        <w:spacing w:after="0" w:line="456" w:lineRule="atLeast"/>
        <w:textAlignment w:val="baseline"/>
        <w:rPr>
          <w:rFonts w:ascii="Arial" w:eastAsia="Times New Roman" w:hAnsi="Arial" w:cs="Arial"/>
          <w:color w:val="666666"/>
          <w:sz w:val="24"/>
          <w:szCs w:val="24"/>
          <w:lang w:eastAsia="hu-HU"/>
        </w:rPr>
      </w:pPr>
      <w:r w:rsidRPr="00E56DB7">
        <w:rPr>
          <w:rFonts w:ascii="Arial" w:eastAsia="Times New Roman" w:hAnsi="Arial" w:cs="Arial"/>
          <w:color w:val="666666"/>
          <w:sz w:val="24"/>
          <w:szCs w:val="24"/>
          <w:lang w:eastAsia="hu-HU"/>
        </w:rPr>
        <w:lastRenderedPageBreak/>
        <w:t xml:space="preserve">a személyes adatokat jogellenesen kezelték; </w:t>
      </w:r>
    </w:p>
    <w:p w14:paraId="76C93C33" w14:textId="77777777" w:rsidR="00E56DB7" w:rsidRDefault="00696B6A" w:rsidP="00E56DB7">
      <w:pPr>
        <w:pStyle w:val="Listaszerbekezds"/>
        <w:numPr>
          <w:ilvl w:val="0"/>
          <w:numId w:val="12"/>
        </w:numPr>
        <w:spacing w:after="0" w:line="456" w:lineRule="atLeast"/>
        <w:textAlignment w:val="baseline"/>
        <w:rPr>
          <w:rFonts w:ascii="Arial" w:eastAsia="Times New Roman" w:hAnsi="Arial" w:cs="Arial"/>
          <w:color w:val="666666"/>
          <w:sz w:val="24"/>
          <w:szCs w:val="24"/>
          <w:lang w:eastAsia="hu-HU"/>
        </w:rPr>
      </w:pPr>
      <w:r w:rsidRPr="00E56DB7">
        <w:rPr>
          <w:rFonts w:ascii="Arial" w:eastAsia="Times New Roman" w:hAnsi="Arial" w:cs="Arial"/>
          <w:color w:val="666666"/>
          <w:sz w:val="24"/>
          <w:szCs w:val="24"/>
          <w:lang w:eastAsia="hu-HU"/>
        </w:rPr>
        <w:t xml:space="preserve">a személyes adatokat az adatkezelőre alkalmazandó uniós vagy tagállami jogban előírt jogi kötelezettség teljesítéséhez törölni kell; </w:t>
      </w:r>
    </w:p>
    <w:p w14:paraId="2117723B" w14:textId="77777777" w:rsidR="00696B6A" w:rsidRPr="00E56DB7" w:rsidRDefault="00696B6A" w:rsidP="00E56DB7">
      <w:pPr>
        <w:pStyle w:val="Listaszerbekezds"/>
        <w:numPr>
          <w:ilvl w:val="0"/>
          <w:numId w:val="12"/>
        </w:numPr>
        <w:spacing w:after="0" w:line="456" w:lineRule="atLeast"/>
        <w:textAlignment w:val="baseline"/>
        <w:rPr>
          <w:rFonts w:ascii="Arial" w:eastAsia="Times New Roman" w:hAnsi="Arial" w:cs="Arial"/>
          <w:color w:val="666666"/>
          <w:sz w:val="24"/>
          <w:szCs w:val="24"/>
          <w:lang w:eastAsia="hu-HU"/>
        </w:rPr>
      </w:pPr>
      <w:r w:rsidRPr="00E56DB7">
        <w:rPr>
          <w:rFonts w:ascii="Arial" w:eastAsia="Times New Roman" w:hAnsi="Arial" w:cs="Arial"/>
          <w:color w:val="666666"/>
          <w:sz w:val="24"/>
          <w:szCs w:val="24"/>
          <w:lang w:eastAsia="hu-HU"/>
        </w:rPr>
        <w:t>a személyes adatok gyűjtésére információs társadalommal összefüggő szolgáltatások kínálásával kapcsolatosan került sor.</w:t>
      </w:r>
    </w:p>
    <w:p w14:paraId="1B860519" w14:textId="77777777" w:rsidR="00E56DB7"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Az adatok törlése nem kezdeményezhető, ha az adatkezelés szükséges: </w:t>
      </w:r>
    </w:p>
    <w:p w14:paraId="7F7E4461" w14:textId="77777777" w:rsidR="00E56DB7" w:rsidRDefault="00696B6A" w:rsidP="00E56DB7">
      <w:pPr>
        <w:pStyle w:val="Listaszerbekezds"/>
        <w:numPr>
          <w:ilvl w:val="0"/>
          <w:numId w:val="13"/>
        </w:numPr>
        <w:spacing w:after="0" w:line="456" w:lineRule="atLeast"/>
        <w:textAlignment w:val="baseline"/>
        <w:rPr>
          <w:rFonts w:ascii="Arial" w:eastAsia="Times New Roman" w:hAnsi="Arial" w:cs="Arial"/>
          <w:color w:val="666666"/>
          <w:sz w:val="24"/>
          <w:szCs w:val="24"/>
          <w:lang w:eastAsia="hu-HU"/>
        </w:rPr>
      </w:pPr>
      <w:r w:rsidRPr="00E56DB7">
        <w:rPr>
          <w:rFonts w:ascii="Arial" w:eastAsia="Times New Roman" w:hAnsi="Arial" w:cs="Arial"/>
          <w:color w:val="666666"/>
          <w:sz w:val="24"/>
          <w:szCs w:val="24"/>
          <w:lang w:eastAsia="hu-HU"/>
        </w:rPr>
        <w:t xml:space="preserve">a véleménynyilvánítás szabadságához és a tájékozódáshoz való jog gyakorlása céljából; </w:t>
      </w:r>
    </w:p>
    <w:p w14:paraId="2A123533" w14:textId="77777777" w:rsidR="00E56DB7" w:rsidRDefault="00696B6A" w:rsidP="00E56DB7">
      <w:pPr>
        <w:pStyle w:val="Listaszerbekezds"/>
        <w:numPr>
          <w:ilvl w:val="0"/>
          <w:numId w:val="13"/>
        </w:numPr>
        <w:spacing w:after="0" w:line="456" w:lineRule="atLeast"/>
        <w:textAlignment w:val="baseline"/>
        <w:rPr>
          <w:rFonts w:ascii="Arial" w:eastAsia="Times New Roman" w:hAnsi="Arial" w:cs="Arial"/>
          <w:color w:val="666666"/>
          <w:sz w:val="24"/>
          <w:szCs w:val="24"/>
          <w:lang w:eastAsia="hu-HU"/>
        </w:rPr>
      </w:pPr>
      <w:r w:rsidRPr="00E56DB7">
        <w:rPr>
          <w:rFonts w:ascii="Arial" w:eastAsia="Times New Roman" w:hAnsi="Arial" w:cs="Arial"/>
          <w:color w:val="666666"/>
          <w:sz w:val="24"/>
          <w:szCs w:val="24"/>
          <w:lang w:eastAsia="hu-HU"/>
        </w:rPr>
        <w:t xml:space="preserve">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w:t>
      </w:r>
    </w:p>
    <w:p w14:paraId="178FB807" w14:textId="77777777" w:rsidR="00E56DB7" w:rsidRDefault="00696B6A" w:rsidP="00E56DB7">
      <w:pPr>
        <w:pStyle w:val="Listaszerbekezds"/>
        <w:numPr>
          <w:ilvl w:val="0"/>
          <w:numId w:val="13"/>
        </w:numPr>
        <w:spacing w:after="0" w:line="456" w:lineRule="atLeast"/>
        <w:textAlignment w:val="baseline"/>
        <w:rPr>
          <w:rFonts w:ascii="Arial" w:eastAsia="Times New Roman" w:hAnsi="Arial" w:cs="Arial"/>
          <w:color w:val="666666"/>
          <w:sz w:val="24"/>
          <w:szCs w:val="24"/>
          <w:lang w:eastAsia="hu-HU"/>
        </w:rPr>
      </w:pPr>
      <w:r w:rsidRPr="00E56DB7">
        <w:rPr>
          <w:rFonts w:ascii="Arial" w:eastAsia="Times New Roman" w:hAnsi="Arial" w:cs="Arial"/>
          <w:color w:val="666666"/>
          <w:sz w:val="24"/>
          <w:szCs w:val="24"/>
          <w:lang w:eastAsia="hu-HU"/>
        </w:rPr>
        <w:t xml:space="preserve">a népegészség-ügy területét érintő, vagy archiválási, tudományos és történelmi kutatási célból vagy statisztikai célból, közérdek alapján; </w:t>
      </w:r>
    </w:p>
    <w:p w14:paraId="7F93977E" w14:textId="77777777" w:rsidR="00696B6A" w:rsidRDefault="00696B6A" w:rsidP="00E56DB7">
      <w:pPr>
        <w:pStyle w:val="Listaszerbekezds"/>
        <w:numPr>
          <w:ilvl w:val="0"/>
          <w:numId w:val="13"/>
        </w:numPr>
        <w:spacing w:after="0" w:line="456" w:lineRule="atLeast"/>
        <w:textAlignment w:val="baseline"/>
        <w:rPr>
          <w:rFonts w:ascii="Arial" w:eastAsia="Times New Roman" w:hAnsi="Arial" w:cs="Arial"/>
          <w:color w:val="666666"/>
          <w:sz w:val="24"/>
          <w:szCs w:val="24"/>
          <w:lang w:eastAsia="hu-HU"/>
        </w:rPr>
      </w:pPr>
      <w:r w:rsidRPr="00E56DB7">
        <w:rPr>
          <w:rFonts w:ascii="Arial" w:eastAsia="Times New Roman" w:hAnsi="Arial" w:cs="Arial"/>
          <w:color w:val="666666"/>
          <w:sz w:val="24"/>
          <w:szCs w:val="24"/>
          <w:lang w:eastAsia="hu-HU"/>
        </w:rPr>
        <w:t>vagy jogi igények előterjesztéséhez, érvényesítéséhez, illetve védelméhez.</w:t>
      </w:r>
    </w:p>
    <w:p w14:paraId="5C27AA64" w14:textId="77777777" w:rsidR="00E56DB7" w:rsidRPr="00E56DB7" w:rsidRDefault="00E56DB7" w:rsidP="00E56DB7">
      <w:pPr>
        <w:pStyle w:val="Listaszerbekezds"/>
        <w:spacing w:after="0" w:line="456" w:lineRule="atLeast"/>
        <w:textAlignment w:val="baseline"/>
        <w:rPr>
          <w:rFonts w:ascii="Arial" w:eastAsia="Times New Roman" w:hAnsi="Arial" w:cs="Arial"/>
          <w:color w:val="666666"/>
          <w:sz w:val="24"/>
          <w:szCs w:val="24"/>
          <w:lang w:eastAsia="hu-HU"/>
        </w:rPr>
      </w:pPr>
    </w:p>
    <w:p w14:paraId="78C0B4A3"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7.5</w:t>
      </w:r>
      <w:r w:rsidR="00E56DB7">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AZ ADATKEZELÉS KORLÁTOZÁSÁHOZ VALÓ JOG</w:t>
      </w:r>
    </w:p>
    <w:p w14:paraId="13DECA27" w14:textId="77777777" w:rsidR="008100FC"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Az érintett kérésére Adatkezelő korlátozza az adatkezelést, ha az alábbi feltételek valamelyike teljesül: </w:t>
      </w:r>
    </w:p>
    <w:p w14:paraId="64FDF43C" w14:textId="77777777" w:rsidR="008100FC" w:rsidRDefault="00696B6A" w:rsidP="008100FC">
      <w:pPr>
        <w:pStyle w:val="Listaszerbekezds"/>
        <w:numPr>
          <w:ilvl w:val="0"/>
          <w:numId w:val="14"/>
        </w:numPr>
        <w:spacing w:after="0" w:line="456" w:lineRule="atLeast"/>
        <w:textAlignment w:val="baseline"/>
        <w:rPr>
          <w:rFonts w:ascii="Arial" w:eastAsia="Times New Roman" w:hAnsi="Arial" w:cs="Arial"/>
          <w:color w:val="666666"/>
          <w:sz w:val="24"/>
          <w:szCs w:val="24"/>
          <w:lang w:eastAsia="hu-HU"/>
        </w:rPr>
      </w:pPr>
      <w:r w:rsidRPr="008100FC">
        <w:rPr>
          <w:rFonts w:ascii="Arial" w:eastAsia="Times New Roman" w:hAnsi="Arial" w:cs="Arial"/>
          <w:color w:val="666666"/>
          <w:sz w:val="24"/>
          <w:szCs w:val="24"/>
          <w:lang w:eastAsia="hu-HU"/>
        </w:rPr>
        <w:t xml:space="preserve">az érintett vitatja a személyes adatok pontosságát, ez esetben a korlátozás arra az időtartamra vonatkozik, amely lehetővé teszi, a személyes adatok pontosságának ellenőrzését; </w:t>
      </w:r>
    </w:p>
    <w:p w14:paraId="7D8F993B" w14:textId="77777777" w:rsidR="008100FC" w:rsidRDefault="00696B6A" w:rsidP="008100FC">
      <w:pPr>
        <w:pStyle w:val="Listaszerbekezds"/>
        <w:numPr>
          <w:ilvl w:val="0"/>
          <w:numId w:val="14"/>
        </w:numPr>
        <w:spacing w:after="0" w:line="456" w:lineRule="atLeast"/>
        <w:textAlignment w:val="baseline"/>
        <w:rPr>
          <w:rFonts w:ascii="Arial" w:eastAsia="Times New Roman" w:hAnsi="Arial" w:cs="Arial"/>
          <w:color w:val="666666"/>
          <w:sz w:val="24"/>
          <w:szCs w:val="24"/>
          <w:lang w:eastAsia="hu-HU"/>
        </w:rPr>
      </w:pPr>
      <w:r w:rsidRPr="008100FC">
        <w:rPr>
          <w:rFonts w:ascii="Arial" w:eastAsia="Times New Roman" w:hAnsi="Arial" w:cs="Arial"/>
          <w:color w:val="666666"/>
          <w:sz w:val="24"/>
          <w:szCs w:val="24"/>
          <w:lang w:eastAsia="hu-HU"/>
        </w:rPr>
        <w:t xml:space="preserve">az adatkezelés jogellenes, és az érintett ellenzi az adatok törlését, és ehelyett kéri azok felhasználásának korlátozását; </w:t>
      </w:r>
    </w:p>
    <w:p w14:paraId="08F65ACF" w14:textId="77777777" w:rsidR="008100FC" w:rsidRDefault="00696B6A" w:rsidP="008100FC">
      <w:pPr>
        <w:pStyle w:val="Listaszerbekezds"/>
        <w:numPr>
          <w:ilvl w:val="0"/>
          <w:numId w:val="14"/>
        </w:numPr>
        <w:spacing w:after="0" w:line="456" w:lineRule="atLeast"/>
        <w:textAlignment w:val="baseline"/>
        <w:rPr>
          <w:rFonts w:ascii="Arial" w:eastAsia="Times New Roman" w:hAnsi="Arial" w:cs="Arial"/>
          <w:color w:val="666666"/>
          <w:sz w:val="24"/>
          <w:szCs w:val="24"/>
          <w:lang w:eastAsia="hu-HU"/>
        </w:rPr>
      </w:pPr>
      <w:r w:rsidRPr="008100FC">
        <w:rPr>
          <w:rFonts w:ascii="Arial" w:eastAsia="Times New Roman" w:hAnsi="Arial" w:cs="Arial"/>
          <w:color w:val="666666"/>
          <w:sz w:val="24"/>
          <w:szCs w:val="24"/>
          <w:lang w:eastAsia="hu-HU"/>
        </w:rPr>
        <w:t xml:space="preserve">az adatkezelőnek már nincs szüksége a személyes adatokra adatkezelés céljából, de az érintett igényli azokat jogi igények előterjesztéséhez, érvényesítéséhez vagy védelméhez; </w:t>
      </w:r>
    </w:p>
    <w:p w14:paraId="6E0659BD" w14:textId="77777777" w:rsidR="00696B6A" w:rsidRPr="008100FC" w:rsidRDefault="00696B6A" w:rsidP="008100FC">
      <w:pPr>
        <w:pStyle w:val="Listaszerbekezds"/>
        <w:numPr>
          <w:ilvl w:val="0"/>
          <w:numId w:val="14"/>
        </w:numPr>
        <w:spacing w:after="0" w:line="456" w:lineRule="atLeast"/>
        <w:textAlignment w:val="baseline"/>
        <w:rPr>
          <w:rFonts w:ascii="Arial" w:eastAsia="Times New Roman" w:hAnsi="Arial" w:cs="Arial"/>
          <w:color w:val="666666"/>
          <w:sz w:val="24"/>
          <w:szCs w:val="24"/>
          <w:lang w:eastAsia="hu-HU"/>
        </w:rPr>
      </w:pPr>
      <w:r w:rsidRPr="008100FC">
        <w:rPr>
          <w:rFonts w:ascii="Arial" w:eastAsia="Times New Roman" w:hAnsi="Arial" w:cs="Arial"/>
          <w:color w:val="666666"/>
          <w:sz w:val="24"/>
          <w:szCs w:val="24"/>
          <w:lang w:eastAsia="hu-HU"/>
        </w:rPr>
        <w:t xml:space="preserve">vagy az érintett tiltakozott az adatkezelés ellen; ez esetben a korlátozás arra az időtartamra vonatkozik, amíg megállapításra nem kerül, hogy az </w:t>
      </w:r>
      <w:r w:rsidRPr="008100FC">
        <w:rPr>
          <w:rFonts w:ascii="Arial" w:eastAsia="Times New Roman" w:hAnsi="Arial" w:cs="Arial"/>
          <w:color w:val="666666"/>
          <w:sz w:val="24"/>
          <w:szCs w:val="24"/>
          <w:lang w:eastAsia="hu-HU"/>
        </w:rPr>
        <w:lastRenderedPageBreak/>
        <w:t>adatkezelő jogos indokai elsőbbséget élveznek-e az érintett jogos indokaival szemben.</w:t>
      </w:r>
    </w:p>
    <w:p w14:paraId="04AD9DC0"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13898C6B" w14:textId="77777777" w:rsidR="008100FC" w:rsidRPr="00696B6A" w:rsidRDefault="008100FC" w:rsidP="00696B6A">
      <w:pPr>
        <w:spacing w:after="0" w:line="456" w:lineRule="atLeast"/>
        <w:textAlignment w:val="baseline"/>
        <w:rPr>
          <w:rFonts w:ascii="Arial" w:eastAsia="Times New Roman" w:hAnsi="Arial" w:cs="Arial"/>
          <w:color w:val="666666"/>
          <w:sz w:val="24"/>
          <w:szCs w:val="24"/>
          <w:lang w:eastAsia="hu-HU"/>
        </w:rPr>
      </w:pPr>
    </w:p>
    <w:p w14:paraId="1EDCAB28"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7.6</w:t>
      </w:r>
      <w:r w:rsidR="008100FC">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ADATHORDOZÁSHOZ VALÓ JOG</w:t>
      </w:r>
    </w:p>
    <w:p w14:paraId="129EDF8C"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érintett jogosult arra, hogy a rá vonatkozó, általa az adatkezelő rendelkezésére bocsátott személyes adatokat tagolt, széles körben használt, géppel olvasható formátumban megkapja, és ezeket az adatokat egy másik adatkezelőnek továbbítsa.</w:t>
      </w:r>
    </w:p>
    <w:p w14:paraId="73F2B24E" w14:textId="77777777" w:rsidR="00583EC8" w:rsidRPr="00696B6A" w:rsidRDefault="00583EC8" w:rsidP="00696B6A">
      <w:pPr>
        <w:spacing w:after="0" w:line="456" w:lineRule="atLeast"/>
        <w:textAlignment w:val="baseline"/>
        <w:rPr>
          <w:rFonts w:ascii="Arial" w:eastAsia="Times New Roman" w:hAnsi="Arial" w:cs="Arial"/>
          <w:color w:val="666666"/>
          <w:sz w:val="24"/>
          <w:szCs w:val="24"/>
          <w:lang w:eastAsia="hu-HU"/>
        </w:rPr>
      </w:pPr>
    </w:p>
    <w:p w14:paraId="40AF603C"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7.7 TILTAKOZÁS JOGA</w:t>
      </w:r>
    </w:p>
    <w:p w14:paraId="230BA80E"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14:paraId="113AD4CA" w14:textId="77777777" w:rsidR="008100FC" w:rsidRPr="00696B6A" w:rsidRDefault="008100FC" w:rsidP="00696B6A">
      <w:pPr>
        <w:spacing w:after="0" w:line="456" w:lineRule="atLeast"/>
        <w:textAlignment w:val="baseline"/>
        <w:rPr>
          <w:rFonts w:ascii="Arial" w:eastAsia="Times New Roman" w:hAnsi="Arial" w:cs="Arial"/>
          <w:color w:val="666666"/>
          <w:sz w:val="24"/>
          <w:szCs w:val="24"/>
          <w:lang w:eastAsia="hu-HU"/>
        </w:rPr>
      </w:pPr>
    </w:p>
    <w:p w14:paraId="19020999"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7.8</w:t>
      </w:r>
      <w:r w:rsidR="008100FC">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AUTOMATIZÁLT DÖNTÉSHOZATAL EGYEDI ÜGYEKBEN, BELEÉRTVE A PROFILALKOTÁST</w:t>
      </w:r>
    </w:p>
    <w:p w14:paraId="7E36FF9B"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1EF8D306" w14:textId="77777777" w:rsidR="008100FC" w:rsidRPr="00696B6A" w:rsidRDefault="008100FC" w:rsidP="00696B6A">
      <w:pPr>
        <w:spacing w:after="0" w:line="456" w:lineRule="atLeast"/>
        <w:textAlignment w:val="baseline"/>
        <w:rPr>
          <w:rFonts w:ascii="Arial" w:eastAsia="Times New Roman" w:hAnsi="Arial" w:cs="Arial"/>
          <w:color w:val="666666"/>
          <w:sz w:val="24"/>
          <w:szCs w:val="24"/>
          <w:lang w:eastAsia="hu-HU"/>
        </w:rPr>
      </w:pPr>
    </w:p>
    <w:p w14:paraId="4AC44E71"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7.9</w:t>
      </w:r>
      <w:r w:rsidR="008100FC">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VISSZAVONÁS JOGA</w:t>
      </w:r>
    </w:p>
    <w:p w14:paraId="680226E8"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érintett jogosult arra, hogy hozzájárulását bármikor visszavonja.</w:t>
      </w:r>
    </w:p>
    <w:p w14:paraId="359B74AA" w14:textId="77777777" w:rsidR="008100FC" w:rsidRPr="00696B6A" w:rsidRDefault="008100FC" w:rsidP="00696B6A">
      <w:pPr>
        <w:spacing w:after="0" w:line="456" w:lineRule="atLeast"/>
        <w:textAlignment w:val="baseline"/>
        <w:rPr>
          <w:rFonts w:ascii="Arial" w:eastAsia="Times New Roman" w:hAnsi="Arial" w:cs="Arial"/>
          <w:color w:val="666666"/>
          <w:sz w:val="24"/>
          <w:szCs w:val="24"/>
          <w:lang w:eastAsia="hu-HU"/>
        </w:rPr>
      </w:pPr>
    </w:p>
    <w:p w14:paraId="27D76431" w14:textId="77777777" w:rsidR="00696B6A" w:rsidRPr="00696B6A" w:rsidRDefault="00696B6A" w:rsidP="00696B6A">
      <w:pPr>
        <w:spacing w:after="0" w:line="240" w:lineRule="atLeast"/>
        <w:textAlignment w:val="baseline"/>
        <w:outlineLvl w:val="1"/>
        <w:rPr>
          <w:rFonts w:ascii="Arial" w:eastAsia="Times New Roman" w:hAnsi="Arial" w:cs="Arial"/>
          <w:color w:val="333333"/>
          <w:sz w:val="39"/>
          <w:szCs w:val="39"/>
          <w:lang w:eastAsia="hu-HU"/>
        </w:rPr>
      </w:pPr>
      <w:r w:rsidRPr="00696B6A">
        <w:rPr>
          <w:rFonts w:ascii="Arial" w:eastAsia="Times New Roman" w:hAnsi="Arial" w:cs="Arial"/>
          <w:b/>
          <w:bCs/>
          <w:color w:val="333333"/>
          <w:sz w:val="39"/>
          <w:szCs w:val="39"/>
          <w:bdr w:val="none" w:sz="0" w:space="0" w:color="auto" w:frame="1"/>
          <w:lang w:eastAsia="hu-HU"/>
        </w:rPr>
        <w:t>7.10</w:t>
      </w:r>
      <w:r w:rsidR="008100FC">
        <w:rPr>
          <w:rFonts w:ascii="Arial" w:eastAsia="Times New Roman" w:hAnsi="Arial" w:cs="Arial"/>
          <w:b/>
          <w:bCs/>
          <w:color w:val="333333"/>
          <w:sz w:val="39"/>
          <w:szCs w:val="39"/>
          <w:bdr w:val="none" w:sz="0" w:space="0" w:color="auto" w:frame="1"/>
          <w:lang w:eastAsia="hu-HU"/>
        </w:rPr>
        <w:t>.</w:t>
      </w:r>
      <w:r w:rsidRPr="00696B6A">
        <w:rPr>
          <w:rFonts w:ascii="Arial" w:eastAsia="Times New Roman" w:hAnsi="Arial" w:cs="Arial"/>
          <w:b/>
          <w:bCs/>
          <w:color w:val="333333"/>
          <w:sz w:val="39"/>
          <w:szCs w:val="39"/>
          <w:bdr w:val="none" w:sz="0" w:space="0" w:color="auto" w:frame="1"/>
          <w:lang w:eastAsia="hu-HU"/>
        </w:rPr>
        <w:t xml:space="preserve"> BÍRÓSÁGHOZ FORDULÁS JOGA</w:t>
      </w:r>
    </w:p>
    <w:p w14:paraId="0D2B7BC1"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Az érintett a jogainak megsértése esetén az adatkezelő ellen bírósághoz fordulhat. A bíróság az ügyben soron kívül jár el. 8.11</w:t>
      </w:r>
      <w:r w:rsidR="008100FC">
        <w:rPr>
          <w:rFonts w:ascii="Arial" w:eastAsia="Times New Roman" w:hAnsi="Arial" w:cs="Arial"/>
          <w:color w:val="666666"/>
          <w:sz w:val="24"/>
          <w:szCs w:val="24"/>
          <w:lang w:eastAsia="hu-HU"/>
        </w:rPr>
        <w:t>.</w:t>
      </w:r>
      <w:r w:rsidRPr="00696B6A">
        <w:rPr>
          <w:rFonts w:ascii="Arial" w:eastAsia="Times New Roman" w:hAnsi="Arial" w:cs="Arial"/>
          <w:color w:val="666666"/>
          <w:sz w:val="24"/>
          <w:szCs w:val="24"/>
          <w:lang w:eastAsia="hu-HU"/>
        </w:rPr>
        <w:t xml:space="preserve"> Adatvédelmi hatósági eljárás Panasszal a Nemzeti Adatvédelmi és Információszabadság Hatóságnál lehet élni:</w:t>
      </w:r>
    </w:p>
    <w:p w14:paraId="58374752" w14:textId="77777777" w:rsidR="008100FC"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Név: Nemzeti Adatvédelmi és Információszabadság Hatóság </w:t>
      </w:r>
    </w:p>
    <w:p w14:paraId="5BB7F512" w14:textId="77777777" w:rsidR="008100FC"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Székhely: 1125 Budapest, Szilágyi Erzsébet fasor 22/C. </w:t>
      </w:r>
    </w:p>
    <w:p w14:paraId="3B419D0A"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Levelezési cím: 1530 Budapest, Pf.: 5. Telefon: 0613911400 Fax: 0613911410</w:t>
      </w:r>
    </w:p>
    <w:p w14:paraId="5F3258E1" w14:textId="77777777" w:rsid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 xml:space="preserve">E-mail: ugyfelszolgalat@naih.hu Honlap: </w:t>
      </w:r>
      <w:hyperlink r:id="rId13" w:history="1">
        <w:r w:rsidR="008100FC" w:rsidRPr="00591A7B">
          <w:rPr>
            <w:rStyle w:val="Hiperhivatkozs"/>
            <w:rFonts w:ascii="Arial" w:eastAsia="Times New Roman" w:hAnsi="Arial" w:cs="Arial"/>
            <w:sz w:val="24"/>
            <w:szCs w:val="24"/>
            <w:lang w:eastAsia="hu-HU"/>
          </w:rPr>
          <w:t>http://www.naih.hu</w:t>
        </w:r>
      </w:hyperlink>
    </w:p>
    <w:p w14:paraId="29889E2F" w14:textId="77777777" w:rsidR="008100FC" w:rsidRPr="00696B6A" w:rsidRDefault="008100FC" w:rsidP="00696B6A">
      <w:pPr>
        <w:spacing w:after="0" w:line="456" w:lineRule="atLeast"/>
        <w:textAlignment w:val="baseline"/>
        <w:rPr>
          <w:rFonts w:ascii="Arial" w:eastAsia="Times New Roman" w:hAnsi="Arial" w:cs="Arial"/>
          <w:color w:val="666666"/>
          <w:sz w:val="24"/>
          <w:szCs w:val="24"/>
          <w:lang w:eastAsia="hu-HU"/>
        </w:rPr>
      </w:pPr>
    </w:p>
    <w:p w14:paraId="792940DF" w14:textId="77777777" w:rsidR="00696B6A" w:rsidRPr="00696B6A" w:rsidRDefault="00696B6A" w:rsidP="00696B6A">
      <w:pPr>
        <w:spacing w:after="0" w:line="240" w:lineRule="atLeast"/>
        <w:textAlignment w:val="baseline"/>
        <w:outlineLvl w:val="0"/>
        <w:rPr>
          <w:rFonts w:ascii="Arial" w:eastAsia="Times New Roman" w:hAnsi="Arial" w:cs="Arial"/>
          <w:color w:val="333333"/>
          <w:kern w:val="36"/>
          <w:sz w:val="45"/>
          <w:szCs w:val="45"/>
          <w:lang w:eastAsia="hu-HU"/>
        </w:rPr>
      </w:pPr>
      <w:r w:rsidRPr="00696B6A">
        <w:rPr>
          <w:rFonts w:ascii="Arial" w:eastAsia="Times New Roman" w:hAnsi="Arial" w:cs="Arial"/>
          <w:b/>
          <w:bCs/>
          <w:color w:val="333333"/>
          <w:kern w:val="36"/>
          <w:sz w:val="45"/>
          <w:szCs w:val="45"/>
          <w:bdr w:val="none" w:sz="0" w:space="0" w:color="auto" w:frame="1"/>
          <w:lang w:eastAsia="hu-HU"/>
        </w:rPr>
        <w:t>8</w:t>
      </w:r>
      <w:r w:rsidR="008100FC">
        <w:rPr>
          <w:rFonts w:ascii="Arial" w:eastAsia="Times New Roman" w:hAnsi="Arial" w:cs="Arial"/>
          <w:b/>
          <w:bCs/>
          <w:color w:val="333333"/>
          <w:kern w:val="36"/>
          <w:sz w:val="45"/>
          <w:szCs w:val="45"/>
          <w:bdr w:val="none" w:sz="0" w:space="0" w:color="auto" w:frame="1"/>
          <w:lang w:eastAsia="hu-HU"/>
        </w:rPr>
        <w:t>.</w:t>
      </w:r>
      <w:r w:rsidRPr="00696B6A">
        <w:rPr>
          <w:rFonts w:ascii="Arial" w:eastAsia="Times New Roman" w:hAnsi="Arial" w:cs="Arial"/>
          <w:b/>
          <w:bCs/>
          <w:color w:val="333333"/>
          <w:kern w:val="36"/>
          <w:sz w:val="45"/>
          <w:szCs w:val="45"/>
          <w:bdr w:val="none" w:sz="0" w:space="0" w:color="auto" w:frame="1"/>
          <w:lang w:eastAsia="hu-HU"/>
        </w:rPr>
        <w:t xml:space="preserve"> EGYÉB RENDELKEZÉSEK</w:t>
      </w:r>
    </w:p>
    <w:p w14:paraId="3EAA9602" w14:textId="77777777" w:rsidR="00696B6A" w:rsidRPr="00696B6A" w:rsidRDefault="00696B6A" w:rsidP="00696B6A">
      <w:pPr>
        <w:spacing w:after="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E tájékoztatóban fel nem sorolt adatkezelésekről az adat felvételekor ad</w:t>
      </w:r>
      <w:r w:rsidR="008100FC">
        <w:rPr>
          <w:rFonts w:ascii="Arial" w:eastAsia="Times New Roman" w:hAnsi="Arial" w:cs="Arial"/>
          <w:color w:val="666666"/>
          <w:sz w:val="24"/>
          <w:szCs w:val="24"/>
          <w:lang w:eastAsia="hu-HU"/>
        </w:rPr>
        <w:t>unk tájékoztatást. Tájékoztatjuk</w:t>
      </w:r>
      <w:r w:rsidRPr="00696B6A">
        <w:rPr>
          <w:rFonts w:ascii="Arial" w:eastAsia="Times New Roman" w:hAnsi="Arial" w:cs="Arial"/>
          <w:color w:val="666666"/>
          <w:sz w:val="24"/>
          <w:szCs w:val="24"/>
          <w:lang w:eastAsia="hu-HU"/>
        </w:rPr>
        <w:t xml:space="preserve">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Adatkezelő a hatóságok részére – amennyiben a hatóság a pontos célt és az adatok körét megjelölte – személyes adatot csak annyit és olyan mértékben ad ki, amely a megkeresés céljának megvalósításához elengedhetetlenül szükséges.</w:t>
      </w:r>
    </w:p>
    <w:p w14:paraId="3149B341" w14:textId="77777777" w:rsidR="00696B6A" w:rsidRPr="00696B6A" w:rsidRDefault="00696B6A" w:rsidP="00696B6A">
      <w:pPr>
        <w:spacing w:after="100" w:line="456" w:lineRule="atLeast"/>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bdr w:val="none" w:sz="0" w:space="0" w:color="auto" w:frame="1"/>
          <w:lang w:eastAsia="hu-HU"/>
        </w:rPr>
        <w:t> </w:t>
      </w:r>
    </w:p>
    <w:p w14:paraId="736E86FF" w14:textId="77777777" w:rsidR="00696B6A" w:rsidRPr="00696B6A" w:rsidRDefault="00696B6A" w:rsidP="00696B6A">
      <w:pPr>
        <w:spacing w:line="0" w:lineRule="auto"/>
        <w:jc w:val="center"/>
        <w:textAlignment w:val="baseline"/>
        <w:rPr>
          <w:rFonts w:ascii="Arial" w:eastAsia="Times New Roman" w:hAnsi="Arial" w:cs="Arial"/>
          <w:color w:val="666666"/>
          <w:sz w:val="24"/>
          <w:szCs w:val="24"/>
          <w:lang w:eastAsia="hu-HU"/>
        </w:rPr>
      </w:pPr>
      <w:r w:rsidRPr="00696B6A">
        <w:rPr>
          <w:rFonts w:ascii="ETmodules" w:eastAsia="Times New Roman" w:hAnsi="ETmodules" w:cs="Arial"/>
          <w:color w:val="6EBA01"/>
          <w:sz w:val="90"/>
          <w:szCs w:val="90"/>
          <w:bdr w:val="none" w:sz="0" w:space="0" w:color="auto" w:frame="1"/>
          <w:lang w:eastAsia="hu-HU"/>
        </w:rPr>
        <w:t></w:t>
      </w:r>
    </w:p>
    <w:p w14:paraId="723DE24A" w14:textId="77777777" w:rsidR="00696B6A" w:rsidRPr="00696B6A" w:rsidRDefault="008100FC" w:rsidP="00696B6A">
      <w:pPr>
        <w:spacing w:after="0" w:line="432" w:lineRule="atLeast"/>
        <w:jc w:val="center"/>
        <w:textAlignment w:val="baseline"/>
        <w:outlineLvl w:val="3"/>
        <w:rPr>
          <w:rFonts w:ascii="Helvetica" w:eastAsia="Times New Roman" w:hAnsi="Helvetica" w:cs="Arial"/>
          <w:color w:val="666666"/>
          <w:sz w:val="33"/>
          <w:szCs w:val="33"/>
          <w:lang w:eastAsia="hu-HU"/>
        </w:rPr>
      </w:pPr>
      <w:r>
        <w:rPr>
          <w:rFonts w:ascii="Helvetica" w:eastAsia="Times New Roman" w:hAnsi="Helvetica" w:cs="Arial"/>
          <w:color w:val="666666"/>
          <w:sz w:val="33"/>
          <w:szCs w:val="33"/>
          <w:lang w:eastAsia="hu-HU"/>
        </w:rPr>
        <w:t>Cím</w:t>
      </w:r>
    </w:p>
    <w:p w14:paraId="4B1F2240" w14:textId="77777777" w:rsidR="00696B6A" w:rsidRPr="00696B6A" w:rsidRDefault="008100FC" w:rsidP="00696B6A">
      <w:pPr>
        <w:spacing w:after="0" w:line="456" w:lineRule="atLeast"/>
        <w:jc w:val="center"/>
        <w:textAlignment w:val="baseline"/>
        <w:rPr>
          <w:rFonts w:ascii="Arial" w:eastAsia="Times New Roman" w:hAnsi="Arial" w:cs="Arial"/>
          <w:color w:val="666666"/>
          <w:sz w:val="24"/>
          <w:szCs w:val="24"/>
          <w:lang w:eastAsia="hu-HU"/>
        </w:rPr>
      </w:pPr>
      <w:r>
        <w:rPr>
          <w:rFonts w:ascii="Arial" w:eastAsia="Times New Roman" w:hAnsi="Arial" w:cs="Arial"/>
          <w:color w:val="666666"/>
          <w:sz w:val="24"/>
          <w:szCs w:val="24"/>
          <w:lang w:eastAsia="hu-HU"/>
        </w:rPr>
        <w:t>Magyarország, 1132 Budapest, Váci út 56-58. fsz. 13.</w:t>
      </w:r>
    </w:p>
    <w:p w14:paraId="0471C459" w14:textId="77777777" w:rsidR="00696B6A" w:rsidRPr="00696B6A" w:rsidRDefault="00696B6A" w:rsidP="00696B6A">
      <w:pPr>
        <w:spacing w:line="0" w:lineRule="auto"/>
        <w:jc w:val="center"/>
        <w:textAlignment w:val="baseline"/>
        <w:rPr>
          <w:rFonts w:ascii="Arial" w:eastAsia="Times New Roman" w:hAnsi="Arial" w:cs="Arial"/>
          <w:color w:val="666666"/>
          <w:sz w:val="24"/>
          <w:szCs w:val="24"/>
          <w:lang w:eastAsia="hu-HU"/>
        </w:rPr>
      </w:pPr>
      <w:r w:rsidRPr="00696B6A">
        <w:rPr>
          <w:rFonts w:ascii="ETmodules" w:eastAsia="Times New Roman" w:hAnsi="ETmodules" w:cs="Arial"/>
          <w:color w:val="6EBA01"/>
          <w:sz w:val="90"/>
          <w:szCs w:val="90"/>
          <w:bdr w:val="none" w:sz="0" w:space="0" w:color="auto" w:frame="1"/>
          <w:lang w:eastAsia="hu-HU"/>
        </w:rPr>
        <w:t></w:t>
      </w:r>
    </w:p>
    <w:p w14:paraId="1B864EAB" w14:textId="77777777" w:rsidR="00696B6A" w:rsidRPr="00696B6A" w:rsidRDefault="00696B6A" w:rsidP="00696B6A">
      <w:pPr>
        <w:spacing w:after="0" w:line="432" w:lineRule="atLeast"/>
        <w:jc w:val="center"/>
        <w:textAlignment w:val="baseline"/>
        <w:outlineLvl w:val="3"/>
        <w:rPr>
          <w:rFonts w:ascii="Helvetica" w:eastAsia="Times New Roman" w:hAnsi="Helvetica" w:cs="Arial"/>
          <w:color w:val="666666"/>
          <w:sz w:val="33"/>
          <w:szCs w:val="33"/>
          <w:lang w:eastAsia="hu-HU"/>
        </w:rPr>
      </w:pPr>
      <w:r w:rsidRPr="00696B6A">
        <w:rPr>
          <w:rFonts w:ascii="Helvetica" w:eastAsia="Times New Roman" w:hAnsi="Helvetica" w:cs="Arial"/>
          <w:color w:val="666666"/>
          <w:sz w:val="33"/>
          <w:szCs w:val="33"/>
          <w:lang w:eastAsia="hu-HU"/>
        </w:rPr>
        <w:t>Telefonszám</w:t>
      </w:r>
    </w:p>
    <w:p w14:paraId="0A84C2C7" w14:textId="42F96AA2" w:rsidR="00696B6A" w:rsidRPr="00696B6A" w:rsidRDefault="00696B6A" w:rsidP="00696B6A">
      <w:pPr>
        <w:spacing w:after="0" w:line="456" w:lineRule="atLeast"/>
        <w:jc w:val="center"/>
        <w:textAlignment w:val="baseline"/>
        <w:rPr>
          <w:rFonts w:ascii="Arial" w:eastAsia="Times New Roman" w:hAnsi="Arial" w:cs="Arial"/>
          <w:color w:val="666666"/>
          <w:sz w:val="24"/>
          <w:szCs w:val="24"/>
          <w:lang w:eastAsia="hu-HU"/>
        </w:rPr>
      </w:pPr>
      <w:r w:rsidRPr="00696B6A">
        <w:rPr>
          <w:rFonts w:ascii="Arial" w:eastAsia="Times New Roman" w:hAnsi="Arial" w:cs="Arial"/>
          <w:color w:val="666666"/>
          <w:sz w:val="24"/>
          <w:szCs w:val="24"/>
          <w:lang w:eastAsia="hu-HU"/>
        </w:rPr>
        <w:t>+36</w:t>
      </w:r>
      <w:r w:rsidR="008100FC">
        <w:rPr>
          <w:rFonts w:ascii="Arial" w:eastAsia="Times New Roman" w:hAnsi="Arial" w:cs="Arial"/>
          <w:color w:val="666666"/>
          <w:sz w:val="24"/>
          <w:szCs w:val="24"/>
          <w:lang w:eastAsia="hu-HU"/>
        </w:rPr>
        <w:t>2</w:t>
      </w:r>
      <w:r w:rsidRPr="00696B6A">
        <w:rPr>
          <w:rFonts w:ascii="Arial" w:eastAsia="Times New Roman" w:hAnsi="Arial" w:cs="Arial"/>
          <w:color w:val="666666"/>
          <w:sz w:val="24"/>
          <w:szCs w:val="24"/>
          <w:lang w:eastAsia="hu-HU"/>
        </w:rPr>
        <w:t xml:space="preserve">0 </w:t>
      </w:r>
      <w:r w:rsidR="00EE104F">
        <w:rPr>
          <w:rFonts w:ascii="Arial" w:eastAsia="Times New Roman" w:hAnsi="Arial" w:cs="Arial"/>
          <w:color w:val="666666"/>
          <w:sz w:val="24"/>
          <w:szCs w:val="24"/>
          <w:lang w:eastAsia="hu-HU"/>
        </w:rPr>
        <w:t>337 2590</w:t>
      </w:r>
    </w:p>
    <w:p w14:paraId="2230F8CD" w14:textId="77777777" w:rsidR="00696B6A" w:rsidRPr="00696B6A" w:rsidRDefault="00696B6A" w:rsidP="00696B6A">
      <w:pPr>
        <w:spacing w:line="0" w:lineRule="auto"/>
        <w:jc w:val="center"/>
        <w:textAlignment w:val="baseline"/>
        <w:rPr>
          <w:rFonts w:ascii="Arial" w:eastAsia="Times New Roman" w:hAnsi="Arial" w:cs="Arial"/>
          <w:color w:val="666666"/>
          <w:sz w:val="24"/>
          <w:szCs w:val="24"/>
          <w:lang w:eastAsia="hu-HU"/>
        </w:rPr>
      </w:pPr>
      <w:r w:rsidRPr="00696B6A">
        <w:rPr>
          <w:rFonts w:ascii="ETmodules" w:eastAsia="Times New Roman" w:hAnsi="ETmodules" w:cs="Arial"/>
          <w:color w:val="6EBA01"/>
          <w:sz w:val="90"/>
          <w:szCs w:val="90"/>
          <w:bdr w:val="none" w:sz="0" w:space="0" w:color="auto" w:frame="1"/>
          <w:lang w:eastAsia="hu-HU"/>
        </w:rPr>
        <w:t></w:t>
      </w:r>
    </w:p>
    <w:p w14:paraId="4BC5A644" w14:textId="77777777" w:rsidR="00696B6A" w:rsidRPr="00696B6A" w:rsidRDefault="00696B6A" w:rsidP="00696B6A">
      <w:pPr>
        <w:spacing w:after="0" w:line="432" w:lineRule="atLeast"/>
        <w:jc w:val="center"/>
        <w:textAlignment w:val="baseline"/>
        <w:outlineLvl w:val="3"/>
        <w:rPr>
          <w:rFonts w:ascii="Helvetica" w:eastAsia="Times New Roman" w:hAnsi="Helvetica" w:cs="Arial"/>
          <w:color w:val="666666"/>
          <w:sz w:val="33"/>
          <w:szCs w:val="33"/>
          <w:lang w:eastAsia="hu-HU"/>
        </w:rPr>
      </w:pPr>
      <w:r w:rsidRPr="00696B6A">
        <w:rPr>
          <w:rFonts w:ascii="Helvetica" w:eastAsia="Times New Roman" w:hAnsi="Helvetica" w:cs="Arial"/>
          <w:color w:val="666666"/>
          <w:sz w:val="33"/>
          <w:szCs w:val="33"/>
          <w:lang w:eastAsia="hu-HU"/>
        </w:rPr>
        <w:t>Email</w:t>
      </w:r>
    </w:p>
    <w:p w14:paraId="788857B7" w14:textId="77777777" w:rsidR="00696B6A" w:rsidRPr="00696B6A" w:rsidRDefault="008100FC" w:rsidP="00696B6A">
      <w:pPr>
        <w:spacing w:after="100" w:line="456" w:lineRule="atLeast"/>
        <w:jc w:val="center"/>
        <w:textAlignment w:val="baseline"/>
        <w:rPr>
          <w:rFonts w:ascii="Arial" w:eastAsia="Times New Roman" w:hAnsi="Arial" w:cs="Arial"/>
          <w:color w:val="666666"/>
          <w:sz w:val="24"/>
          <w:szCs w:val="24"/>
          <w:lang w:eastAsia="hu-HU"/>
        </w:rPr>
      </w:pPr>
      <w:r>
        <w:rPr>
          <w:rFonts w:ascii="Arial" w:eastAsia="Times New Roman" w:hAnsi="Arial" w:cs="Arial"/>
          <w:color w:val="666666"/>
          <w:sz w:val="24"/>
          <w:szCs w:val="24"/>
          <w:lang w:eastAsia="hu-HU"/>
        </w:rPr>
        <w:lastRenderedPageBreak/>
        <w:t>infososhaccp</w:t>
      </w:r>
      <w:r w:rsidR="00696B6A" w:rsidRPr="00696B6A">
        <w:rPr>
          <w:rFonts w:ascii="Arial" w:eastAsia="Times New Roman" w:hAnsi="Arial" w:cs="Arial"/>
          <w:color w:val="666666"/>
          <w:sz w:val="24"/>
          <w:szCs w:val="24"/>
          <w:lang w:eastAsia="hu-HU"/>
        </w:rPr>
        <w:t>@gmail.com</w:t>
      </w:r>
    </w:p>
    <w:p w14:paraId="2199FF98" w14:textId="77777777" w:rsidR="002065C8" w:rsidRDefault="002065C8"/>
    <w:sectPr w:rsidR="002065C8" w:rsidSect="00696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Tmodule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7FD2"/>
    <w:multiLevelType w:val="hybridMultilevel"/>
    <w:tmpl w:val="E494C11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132760C"/>
    <w:multiLevelType w:val="multilevel"/>
    <w:tmpl w:val="040C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11242F"/>
    <w:multiLevelType w:val="hybridMultilevel"/>
    <w:tmpl w:val="D3C6E57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B72C8B"/>
    <w:multiLevelType w:val="multilevel"/>
    <w:tmpl w:val="32EE4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511DE1"/>
    <w:multiLevelType w:val="hybridMultilevel"/>
    <w:tmpl w:val="1166BB6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9E2C2B"/>
    <w:multiLevelType w:val="multilevel"/>
    <w:tmpl w:val="6DFA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3F4581"/>
    <w:multiLevelType w:val="multilevel"/>
    <w:tmpl w:val="7180BF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55531271"/>
    <w:multiLevelType w:val="multilevel"/>
    <w:tmpl w:val="792C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992AC0"/>
    <w:multiLevelType w:val="multilevel"/>
    <w:tmpl w:val="8C0A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5E26CF"/>
    <w:multiLevelType w:val="multilevel"/>
    <w:tmpl w:val="0DDC2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F94296"/>
    <w:multiLevelType w:val="multilevel"/>
    <w:tmpl w:val="89028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0203FB"/>
    <w:multiLevelType w:val="multilevel"/>
    <w:tmpl w:val="C300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664540"/>
    <w:multiLevelType w:val="multilevel"/>
    <w:tmpl w:val="C0040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A224D6"/>
    <w:multiLevelType w:val="multilevel"/>
    <w:tmpl w:val="CE4CB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
  </w:num>
  <w:num w:numId="4">
    <w:abstractNumId w:val="6"/>
  </w:num>
  <w:num w:numId="5">
    <w:abstractNumId w:val="8"/>
  </w:num>
  <w:num w:numId="6">
    <w:abstractNumId w:val="5"/>
  </w:num>
  <w:num w:numId="7">
    <w:abstractNumId w:val="11"/>
  </w:num>
  <w:num w:numId="8">
    <w:abstractNumId w:val="9"/>
  </w:num>
  <w:num w:numId="9">
    <w:abstractNumId w:val="12"/>
  </w:num>
  <w:num w:numId="10">
    <w:abstractNumId w:val="10"/>
  </w:num>
  <w:num w:numId="11">
    <w:abstractNumId w:val="3"/>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6A"/>
    <w:rsid w:val="00126CD6"/>
    <w:rsid w:val="002065C8"/>
    <w:rsid w:val="002741C9"/>
    <w:rsid w:val="00583EC8"/>
    <w:rsid w:val="00696B6A"/>
    <w:rsid w:val="00723C23"/>
    <w:rsid w:val="008100FC"/>
    <w:rsid w:val="00BD1B4B"/>
    <w:rsid w:val="00C230BD"/>
    <w:rsid w:val="00E1070A"/>
    <w:rsid w:val="00E56DB7"/>
    <w:rsid w:val="00EE104F"/>
    <w:rsid w:val="00FE69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03A6"/>
  <w15:chartTrackingRefBased/>
  <w15:docId w15:val="{01D8B4B2-59A8-4C25-BC82-C689ABFD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696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696B6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696B6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696B6A"/>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96B6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696B6A"/>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696B6A"/>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696B6A"/>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696B6A"/>
    <w:rPr>
      <w:b/>
      <w:bCs/>
    </w:rPr>
  </w:style>
  <w:style w:type="paragraph" w:styleId="NormlWeb">
    <w:name w:val="Normal (Web)"/>
    <w:basedOn w:val="Norml"/>
    <w:uiPriority w:val="99"/>
    <w:semiHidden/>
    <w:unhideWhenUsed/>
    <w:rsid w:val="00696B6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696B6A"/>
    <w:rPr>
      <w:color w:val="0000FF"/>
      <w:u w:val="single"/>
    </w:rPr>
  </w:style>
  <w:style w:type="character" w:customStyle="1" w:styleId="et-pb-icon">
    <w:name w:val="et-pb-icon"/>
    <w:basedOn w:val="Bekezdsalapbettpusa"/>
    <w:rsid w:val="00696B6A"/>
  </w:style>
  <w:style w:type="table" w:styleId="Rcsostblzat">
    <w:name w:val="Table Grid"/>
    <w:basedOn w:val="Normltblzat"/>
    <w:uiPriority w:val="39"/>
    <w:rsid w:val="0069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56DB7"/>
    <w:pPr>
      <w:ind w:left="720"/>
      <w:contextualSpacing/>
    </w:pPr>
  </w:style>
  <w:style w:type="character" w:styleId="Feloldatlanmegemlts">
    <w:name w:val="Unresolved Mention"/>
    <w:basedOn w:val="Bekezdsalapbettpusa"/>
    <w:uiPriority w:val="99"/>
    <w:semiHidden/>
    <w:unhideWhenUsed/>
    <w:rsid w:val="00EE1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39973">
      <w:bodyDiv w:val="1"/>
      <w:marLeft w:val="0"/>
      <w:marRight w:val="0"/>
      <w:marTop w:val="0"/>
      <w:marBottom w:val="0"/>
      <w:divBdr>
        <w:top w:val="none" w:sz="0" w:space="0" w:color="auto"/>
        <w:left w:val="none" w:sz="0" w:space="0" w:color="auto"/>
        <w:bottom w:val="none" w:sz="0" w:space="0" w:color="auto"/>
        <w:right w:val="none" w:sz="0" w:space="0" w:color="auto"/>
      </w:divBdr>
      <w:divsChild>
        <w:div w:id="230193882">
          <w:marLeft w:val="0"/>
          <w:marRight w:val="0"/>
          <w:marTop w:val="100"/>
          <w:marBottom w:val="100"/>
          <w:divBdr>
            <w:top w:val="none" w:sz="0" w:space="0" w:color="auto"/>
            <w:left w:val="none" w:sz="0" w:space="0" w:color="auto"/>
            <w:bottom w:val="none" w:sz="0" w:space="0" w:color="auto"/>
            <w:right w:val="none" w:sz="0" w:space="0" w:color="auto"/>
          </w:divBdr>
          <w:divsChild>
            <w:div w:id="862133834">
              <w:marLeft w:val="0"/>
              <w:marRight w:val="0"/>
              <w:marTop w:val="0"/>
              <w:marBottom w:val="0"/>
              <w:divBdr>
                <w:top w:val="none" w:sz="0" w:space="0" w:color="auto"/>
                <w:left w:val="none" w:sz="0" w:space="0" w:color="auto"/>
                <w:bottom w:val="none" w:sz="0" w:space="0" w:color="auto"/>
                <w:right w:val="none" w:sz="0" w:space="0" w:color="auto"/>
              </w:divBdr>
              <w:divsChild>
                <w:div w:id="464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8394">
          <w:marLeft w:val="0"/>
          <w:marRight w:val="0"/>
          <w:marTop w:val="100"/>
          <w:marBottom w:val="100"/>
          <w:divBdr>
            <w:top w:val="none" w:sz="0" w:space="0" w:color="auto"/>
            <w:left w:val="none" w:sz="0" w:space="0" w:color="auto"/>
            <w:bottom w:val="none" w:sz="0" w:space="0" w:color="auto"/>
            <w:right w:val="none" w:sz="0" w:space="0" w:color="auto"/>
          </w:divBdr>
          <w:divsChild>
            <w:div w:id="2098867969">
              <w:marLeft w:val="0"/>
              <w:marRight w:val="891"/>
              <w:marTop w:val="0"/>
              <w:marBottom w:val="0"/>
              <w:divBdr>
                <w:top w:val="none" w:sz="0" w:space="0" w:color="auto"/>
                <w:left w:val="none" w:sz="0" w:space="0" w:color="auto"/>
                <w:bottom w:val="none" w:sz="0" w:space="0" w:color="auto"/>
                <w:right w:val="none" w:sz="0" w:space="0" w:color="auto"/>
              </w:divBdr>
              <w:divsChild>
                <w:div w:id="2063168513">
                  <w:marLeft w:val="0"/>
                  <w:marRight w:val="0"/>
                  <w:marTop w:val="0"/>
                  <w:marBottom w:val="0"/>
                  <w:divBdr>
                    <w:top w:val="single" w:sz="2" w:space="0" w:color="E0E0E0"/>
                    <w:left w:val="single" w:sz="2" w:space="0" w:color="E0E0E0"/>
                    <w:bottom w:val="single" w:sz="2" w:space="0" w:color="E0E0E0"/>
                    <w:right w:val="single" w:sz="2" w:space="0" w:color="E0E0E0"/>
                  </w:divBdr>
                  <w:divsChild>
                    <w:div w:id="772093981">
                      <w:marLeft w:val="0"/>
                      <w:marRight w:val="0"/>
                      <w:marTop w:val="0"/>
                      <w:marBottom w:val="450"/>
                      <w:divBdr>
                        <w:top w:val="single" w:sz="2" w:space="0" w:color="333333"/>
                        <w:left w:val="single" w:sz="2" w:space="0" w:color="333333"/>
                        <w:bottom w:val="single" w:sz="2" w:space="0" w:color="333333"/>
                        <w:right w:val="single" w:sz="2" w:space="0" w:color="333333"/>
                      </w:divBdr>
                    </w:div>
                    <w:div w:id="1978797480">
                      <w:marLeft w:val="0"/>
                      <w:marRight w:val="0"/>
                      <w:marTop w:val="0"/>
                      <w:marBottom w:val="0"/>
                      <w:divBdr>
                        <w:top w:val="none" w:sz="0" w:space="0" w:color="auto"/>
                        <w:left w:val="none" w:sz="0" w:space="0" w:color="auto"/>
                        <w:bottom w:val="none" w:sz="0" w:space="0" w:color="auto"/>
                        <w:right w:val="none" w:sz="0" w:space="0" w:color="auto"/>
                      </w:divBdr>
                      <w:divsChild>
                        <w:div w:id="14449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0527">
              <w:marLeft w:val="0"/>
              <w:marRight w:val="891"/>
              <w:marTop w:val="0"/>
              <w:marBottom w:val="0"/>
              <w:divBdr>
                <w:top w:val="none" w:sz="0" w:space="0" w:color="auto"/>
                <w:left w:val="none" w:sz="0" w:space="0" w:color="auto"/>
                <w:bottom w:val="none" w:sz="0" w:space="0" w:color="auto"/>
                <w:right w:val="none" w:sz="0" w:space="0" w:color="auto"/>
              </w:divBdr>
              <w:divsChild>
                <w:div w:id="822240760">
                  <w:marLeft w:val="0"/>
                  <w:marRight w:val="0"/>
                  <w:marTop w:val="0"/>
                  <w:marBottom w:val="0"/>
                  <w:divBdr>
                    <w:top w:val="single" w:sz="2" w:space="0" w:color="E0E0E0"/>
                    <w:left w:val="single" w:sz="2" w:space="0" w:color="E0E0E0"/>
                    <w:bottom w:val="single" w:sz="2" w:space="0" w:color="E0E0E0"/>
                    <w:right w:val="single" w:sz="2" w:space="0" w:color="E0E0E0"/>
                  </w:divBdr>
                  <w:divsChild>
                    <w:div w:id="1126851779">
                      <w:marLeft w:val="0"/>
                      <w:marRight w:val="0"/>
                      <w:marTop w:val="0"/>
                      <w:marBottom w:val="450"/>
                      <w:divBdr>
                        <w:top w:val="single" w:sz="2" w:space="0" w:color="333333"/>
                        <w:left w:val="single" w:sz="2" w:space="0" w:color="333333"/>
                        <w:bottom w:val="single" w:sz="2" w:space="0" w:color="333333"/>
                        <w:right w:val="single" w:sz="2" w:space="0" w:color="333333"/>
                      </w:divBdr>
                    </w:div>
                    <w:div w:id="271937028">
                      <w:marLeft w:val="0"/>
                      <w:marRight w:val="0"/>
                      <w:marTop w:val="0"/>
                      <w:marBottom w:val="0"/>
                      <w:divBdr>
                        <w:top w:val="none" w:sz="0" w:space="0" w:color="auto"/>
                        <w:left w:val="none" w:sz="0" w:space="0" w:color="auto"/>
                        <w:bottom w:val="none" w:sz="0" w:space="0" w:color="auto"/>
                        <w:right w:val="none" w:sz="0" w:space="0" w:color="auto"/>
                      </w:divBdr>
                      <w:divsChild>
                        <w:div w:id="8836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56126">
              <w:marLeft w:val="0"/>
              <w:marRight w:val="0"/>
              <w:marTop w:val="0"/>
              <w:marBottom w:val="0"/>
              <w:divBdr>
                <w:top w:val="none" w:sz="0" w:space="0" w:color="auto"/>
                <w:left w:val="none" w:sz="0" w:space="0" w:color="auto"/>
                <w:bottom w:val="none" w:sz="0" w:space="0" w:color="auto"/>
                <w:right w:val="none" w:sz="0" w:space="0" w:color="auto"/>
              </w:divBdr>
              <w:divsChild>
                <w:div w:id="1664894385">
                  <w:marLeft w:val="0"/>
                  <w:marRight w:val="0"/>
                  <w:marTop w:val="0"/>
                  <w:marBottom w:val="0"/>
                  <w:divBdr>
                    <w:top w:val="single" w:sz="2" w:space="0" w:color="E0E0E0"/>
                    <w:left w:val="single" w:sz="2" w:space="0" w:color="E0E0E0"/>
                    <w:bottom w:val="single" w:sz="2" w:space="0" w:color="E0E0E0"/>
                    <w:right w:val="single" w:sz="2" w:space="0" w:color="E0E0E0"/>
                  </w:divBdr>
                  <w:divsChild>
                    <w:div w:id="1737583829">
                      <w:marLeft w:val="0"/>
                      <w:marRight w:val="0"/>
                      <w:marTop w:val="0"/>
                      <w:marBottom w:val="450"/>
                      <w:divBdr>
                        <w:top w:val="single" w:sz="2" w:space="0" w:color="333333"/>
                        <w:left w:val="single" w:sz="2" w:space="0" w:color="333333"/>
                        <w:bottom w:val="single" w:sz="2" w:space="0" w:color="333333"/>
                        <w:right w:val="single" w:sz="2" w:space="0" w:color="333333"/>
                      </w:divBdr>
                    </w:div>
                    <w:div w:id="2097628237">
                      <w:marLeft w:val="0"/>
                      <w:marRight w:val="0"/>
                      <w:marTop w:val="0"/>
                      <w:marBottom w:val="0"/>
                      <w:divBdr>
                        <w:top w:val="none" w:sz="0" w:space="0" w:color="auto"/>
                        <w:left w:val="none" w:sz="0" w:space="0" w:color="auto"/>
                        <w:bottom w:val="none" w:sz="0" w:space="0" w:color="auto"/>
                        <w:right w:val="none" w:sz="0" w:space="0" w:color="auto"/>
                      </w:divBdr>
                      <w:divsChild>
                        <w:div w:id="11947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ebnode.com" TargetMode="Externa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hyperlink" Target="https://support.mozilla.org/hu/kb/weboldalak-altal-elhelyezett-sutik-torlese-szamito" TargetMode="External"/><Relationship Id="rId12" Type="http://schemas.openxmlformats.org/officeDocument/2006/relationships/hyperlink" Target="https://www.facebook.com/about/privacyshie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oshaccp@gmail.com" TargetMode="External"/><Relationship Id="rId11" Type="http://schemas.openxmlformats.org/officeDocument/2006/relationships/hyperlink" Target="https://policies.google.com/privacy/framewor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fo/law/law-topic/data-protection/data-transfers-outside-eu/eu-us-privacy-shield_en" TargetMode="External"/><Relationship Id="rId4" Type="http://schemas.openxmlformats.org/officeDocument/2006/relationships/settings" Target="settings.xml"/><Relationship Id="rId9" Type="http://schemas.openxmlformats.org/officeDocument/2006/relationships/hyperlink" Target="https://www.facebook.com/about/privacy/update"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0F00-2627-4F44-943F-51875B9E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2995</Words>
  <Characters>20668</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dc:creator>
  <cp:keywords/>
  <dc:description/>
  <cp:lastModifiedBy>Nagy Levente</cp:lastModifiedBy>
  <cp:revision>6</cp:revision>
  <dcterms:created xsi:type="dcterms:W3CDTF">2020-10-09T11:32:00Z</dcterms:created>
  <dcterms:modified xsi:type="dcterms:W3CDTF">2020-10-12T07:26:00Z</dcterms:modified>
</cp:coreProperties>
</file>